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44212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610646E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44212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44212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44212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5591F1CA" w:rsidR="00886EF0" w:rsidRPr="004F0918" w:rsidRDefault="00D41E20" w:rsidP="00244212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color w:val="002E3B" w:themeColor="accent1"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4F0918" w:rsidRPr="004F0918">
        <w:rPr>
          <w:rFonts w:ascii="Arial" w:hAnsi="Arial" w:cs="Arial"/>
          <w:b/>
          <w:color w:val="002E3B" w:themeColor="accent1"/>
          <w:sz w:val="40"/>
          <w:szCs w:val="40"/>
        </w:rPr>
        <w:t xml:space="preserve">Head of Social Media &amp; Content </w:t>
      </w:r>
    </w:p>
    <w:p w14:paraId="114C3B48" w14:textId="1D9344D7" w:rsidR="00E87318" w:rsidRPr="004F0918" w:rsidRDefault="00E87318" w:rsidP="00244212">
      <w:pPr>
        <w:tabs>
          <w:tab w:val="left" w:pos="5520"/>
        </w:tabs>
        <w:rPr>
          <w:rFonts w:ascii="Arial" w:hAnsi="Arial" w:cs="Arial"/>
          <w:bCs/>
          <w:color w:val="002E3B" w:themeColor="accent1"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F0918" w:rsidRPr="004F0918">
        <w:rPr>
          <w:rFonts w:ascii="Arial" w:hAnsi="Arial" w:cs="Arial"/>
          <w:bCs/>
          <w:color w:val="002E3B" w:themeColor="accent1"/>
          <w:sz w:val="22"/>
        </w:rPr>
        <w:t>April 2025</w:t>
      </w:r>
    </w:p>
    <w:p w14:paraId="12589744" w14:textId="0960F8D6" w:rsidR="00D41E20" w:rsidRPr="00722340" w:rsidRDefault="006D162A" w:rsidP="00BA1A0F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4F0918">
        <w:rPr>
          <w:rFonts w:ascii="Roboto" w:hAnsi="Roboto" w:cs="Arial"/>
          <w:bCs/>
          <w:color w:val="002E3B" w:themeColor="accent1"/>
          <w:sz w:val="22"/>
        </w:rPr>
        <w:t>Author:</w:t>
      </w:r>
      <w:r w:rsidRPr="004F0918">
        <w:rPr>
          <w:rFonts w:ascii="Arial" w:hAnsi="Arial" w:cs="Arial"/>
          <w:bCs/>
          <w:color w:val="002E3B" w:themeColor="accent1"/>
          <w:sz w:val="22"/>
        </w:rPr>
        <w:t xml:space="preserve"> </w:t>
      </w:r>
      <w:r w:rsidR="004F0918" w:rsidRPr="004F0918">
        <w:rPr>
          <w:rStyle w:val="Heading2Char"/>
          <w:rFonts w:ascii="Arial" w:hAnsi="Arial" w:cs="Arial"/>
          <w:b w:val="0"/>
          <w:bCs/>
          <w:sz w:val="22"/>
          <w:szCs w:val="22"/>
        </w:rPr>
        <w:t xml:space="preserve">Executive Director of Communications </w:t>
      </w:r>
      <w:r w:rsidR="00BA1A0F" w:rsidRPr="004F0918">
        <w:rPr>
          <w:rFonts w:ascii="Roboto" w:hAnsi="Roboto"/>
          <w:bCs/>
          <w:color w:val="002E3B" w:themeColor="accent1"/>
          <w:sz w:val="22"/>
        </w:rPr>
        <w:t xml:space="preserve"> </w:t>
      </w:r>
      <w:r w:rsidR="00E84BF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0C125905" w14:textId="2033FB7B" w:rsidR="00886EF0" w:rsidRPr="006D162A" w:rsidRDefault="00886EF0" w:rsidP="00244212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F091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Communications </w:t>
      </w:r>
    </w:p>
    <w:p w14:paraId="0F7483D1" w14:textId="1115AE78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F091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Professional Services </w:t>
      </w:r>
    </w:p>
    <w:p w14:paraId="6667AB9D" w14:textId="1C5046BC" w:rsidR="00886EF0" w:rsidRPr="006D162A" w:rsidRDefault="00886EF0" w:rsidP="00244212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883B4C" w:rsidRPr="006D162A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26388262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44212">
            <w:rPr>
              <w:rFonts w:ascii="Arial" w:hAnsi="Arial" w:cs="Arial"/>
              <w:sz w:val="22"/>
            </w:rPr>
            <w:t>Level 5</w:t>
          </w:r>
        </w:sdtContent>
      </w:sdt>
    </w:p>
    <w:p w14:paraId="0600A67B" w14:textId="46FFC67E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1A37A1B4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30F1B" w:rsidRPr="0074716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Associate Director of Corporate </w:t>
      </w:r>
      <w:r w:rsidR="0074716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Communications</w:t>
      </w:r>
    </w:p>
    <w:p w14:paraId="1DD585A1" w14:textId="6EB356F0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30F1B" w:rsidRPr="0074716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Social Media Manager, Social Media Officer</w:t>
      </w:r>
      <w:r w:rsidR="00930F1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</w:p>
    <w:p w14:paraId="79E9B958" w14:textId="3E0EB9B5" w:rsidR="00886EF0" w:rsidRPr="00722340" w:rsidRDefault="00886EF0" w:rsidP="00244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930F1B">
            <w:rPr>
              <w:rFonts w:ascii="Roboto" w:hAnsi="Roboto"/>
              <w:sz w:val="22"/>
            </w:rPr>
            <w:t>Hybrid: Campus / Home</w:t>
          </w:r>
        </w:sdtContent>
      </w:sdt>
    </w:p>
    <w:p w14:paraId="4FB321EB" w14:textId="7D66A3ED" w:rsidR="00886EF0" w:rsidRPr="00722340" w:rsidRDefault="00E84BF0" w:rsidP="00244212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11C070D6" w14:textId="5C26D8B8" w:rsidR="00592F23" w:rsidRDefault="00A2516E" w:rsidP="00592F23">
      <w:pPr>
        <w:ind w:left="1560" w:hanging="1560"/>
        <w:rPr>
          <w:rStyle w:val="Heading2Char"/>
          <w:rFonts w:ascii="Arial" w:hAnsi="Arial" w:cs="Arial"/>
          <w:b w:val="0"/>
          <w:bCs/>
          <w:sz w:val="22"/>
          <w:highlight w:val="cyan"/>
          <w:shd w:val="clear" w:color="auto" w:fill="8DE5FF" w:themeFill="accent1" w:themeFillTint="40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592F23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To plan, organise and bring together </w:t>
      </w:r>
      <w:r w:rsidR="00592F23" w:rsidRPr="00592F23">
        <w:rPr>
          <w:rFonts w:ascii="Arial" w:hAnsi="Arial" w:cs="Arial"/>
          <w:sz w:val="22"/>
        </w:rPr>
        <w:t>all relevant</w:t>
      </w:r>
      <w:r w:rsidR="00592F23" w:rsidRPr="00010FDE">
        <w:rPr>
          <w:rFonts w:ascii="Arial" w:hAnsi="Arial" w:cs="Arial"/>
          <w:sz w:val="22"/>
        </w:rPr>
        <w:t xml:space="preserve"> </w:t>
      </w:r>
      <w:r w:rsidR="00592F23">
        <w:rPr>
          <w:rFonts w:ascii="Arial" w:hAnsi="Arial" w:cs="Arial"/>
          <w:sz w:val="22"/>
        </w:rPr>
        <w:t xml:space="preserve">social media and creative content </w:t>
      </w:r>
      <w:r w:rsidR="00592F23" w:rsidRPr="00010FDE">
        <w:rPr>
          <w:rFonts w:ascii="Arial" w:hAnsi="Arial" w:cs="Arial"/>
          <w:sz w:val="22"/>
        </w:rPr>
        <w:t>expertise</w:t>
      </w:r>
      <w:r w:rsidR="00592F23">
        <w:rPr>
          <w:rFonts w:ascii="Arial" w:hAnsi="Arial" w:cs="Arial"/>
          <w:sz w:val="22"/>
        </w:rPr>
        <w:t>, channels</w:t>
      </w:r>
      <w:r w:rsidR="00592F23" w:rsidRPr="00010FDE">
        <w:rPr>
          <w:rFonts w:ascii="Arial" w:hAnsi="Arial" w:cs="Arial"/>
          <w:sz w:val="22"/>
        </w:rPr>
        <w:t xml:space="preserve"> and responsibilities </w:t>
      </w:r>
      <w:r w:rsidR="00592F23">
        <w:rPr>
          <w:rFonts w:ascii="Arial" w:hAnsi="Arial" w:cs="Arial"/>
          <w:sz w:val="22"/>
        </w:rPr>
        <w:t>under a new social media strategy, to generate</w:t>
      </w:r>
      <w:r w:rsidR="00592F23" w:rsidRPr="00010FDE">
        <w:rPr>
          <w:rFonts w:ascii="Arial" w:hAnsi="Arial" w:cs="Arial"/>
          <w:sz w:val="22"/>
        </w:rPr>
        <w:t xml:space="preserve"> greater impact in the UK and internationally.</w:t>
      </w:r>
      <w:r w:rsidR="00592F23">
        <w:rPr>
          <w:rFonts w:ascii="Arial" w:hAnsi="Arial" w:cs="Arial"/>
          <w:sz w:val="22"/>
        </w:rPr>
        <w:t xml:space="preserve"> </w:t>
      </w:r>
    </w:p>
    <w:p w14:paraId="3642C055" w14:textId="604C9D11" w:rsidR="00A2516E" w:rsidRPr="00722340" w:rsidRDefault="00E84BF0" w:rsidP="00244212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244212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0AE5BED1" w:rsidR="00886EF0" w:rsidRPr="00722340" w:rsidRDefault="00132901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DCCCFD2" w14:textId="77777777" w:rsidR="00132901" w:rsidRPr="00132901" w:rsidRDefault="00132901" w:rsidP="00132901">
      <w:pPr>
        <w:pStyle w:val="CommentText"/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132901">
        <w:rPr>
          <w:rFonts w:ascii="Arial" w:hAnsi="Arial" w:cs="Arial"/>
          <w:b/>
          <w:bCs/>
          <w:sz w:val="22"/>
          <w:szCs w:val="22"/>
        </w:rPr>
        <w:t xml:space="preserve">Strategy Development </w:t>
      </w:r>
    </w:p>
    <w:p w14:paraId="754D7BD6" w14:textId="5841F96E" w:rsidR="00132901" w:rsidRPr="00132901" w:rsidRDefault="00132901" w:rsidP="00132901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132901">
        <w:rPr>
          <w:rFonts w:ascii="Arial" w:hAnsi="Arial" w:cs="Arial"/>
          <w:sz w:val="22"/>
          <w:szCs w:val="22"/>
        </w:rPr>
        <w:t xml:space="preserve">Develop and implement an effective content and social media strategy that is aligned with the Corporate Communications Strategy and focuses on </w:t>
      </w:r>
      <w:r w:rsidR="00747164">
        <w:rPr>
          <w:rFonts w:ascii="Arial" w:hAnsi="Arial" w:cs="Arial"/>
          <w:sz w:val="22"/>
          <w:szCs w:val="22"/>
        </w:rPr>
        <w:t>compelling</w:t>
      </w:r>
      <w:r w:rsidRPr="00132901">
        <w:rPr>
          <w:rFonts w:ascii="Arial" w:hAnsi="Arial" w:cs="Arial"/>
          <w:sz w:val="22"/>
          <w:szCs w:val="22"/>
        </w:rPr>
        <w:t xml:space="preserve"> content that resonates with our audiences in the UK and core international markets.</w:t>
      </w:r>
    </w:p>
    <w:p w14:paraId="1926BC14" w14:textId="0F11CBFF" w:rsidR="00132901" w:rsidRPr="00132901" w:rsidRDefault="00132901" w:rsidP="00132901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132901">
        <w:rPr>
          <w:rFonts w:ascii="Arial" w:hAnsi="Arial" w:cs="Arial"/>
          <w:sz w:val="22"/>
          <w:szCs w:val="22"/>
        </w:rPr>
        <w:t>Coordinate all social media channels to ensure effective and efficient use of audience-led content that conveys consistent branding and tone of voice.</w:t>
      </w:r>
    </w:p>
    <w:p w14:paraId="73D19FC1" w14:textId="422B7B51" w:rsidR="00010FDE" w:rsidRPr="00132901" w:rsidRDefault="00132901" w:rsidP="00132901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132901">
        <w:rPr>
          <w:rFonts w:ascii="Arial" w:hAnsi="Arial" w:cs="Arial"/>
          <w:sz w:val="22"/>
          <w:szCs w:val="22"/>
        </w:rPr>
        <w:t>Champion a digital- and social-first approach that puts creative content and social media at the heart of all communications announcements and at the forefront of planning.</w:t>
      </w:r>
    </w:p>
    <w:p w14:paraId="22655E3B" w14:textId="15933C86" w:rsidR="00886EF0" w:rsidRPr="00722340" w:rsidRDefault="00CC0EC3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431857E" w14:textId="77777777" w:rsidR="00CC0EC3" w:rsidRPr="00CC0EC3" w:rsidRDefault="00CC0EC3" w:rsidP="00CC0EC3">
      <w:pPr>
        <w:spacing w:before="0" w:after="0"/>
        <w:rPr>
          <w:rFonts w:ascii="Arial" w:hAnsi="Arial" w:cs="Arial"/>
          <w:b/>
          <w:bCs/>
          <w:sz w:val="22"/>
        </w:rPr>
      </w:pPr>
      <w:r w:rsidRPr="00CC0EC3">
        <w:rPr>
          <w:rFonts w:ascii="Arial" w:hAnsi="Arial" w:cs="Arial"/>
          <w:b/>
          <w:bCs/>
          <w:sz w:val="22"/>
        </w:rPr>
        <w:t xml:space="preserve">Best Practice </w:t>
      </w:r>
    </w:p>
    <w:p w14:paraId="4ADAE8DF" w14:textId="77777777" w:rsidR="00CC0EC3" w:rsidRPr="00CC0EC3" w:rsidRDefault="00CC0EC3" w:rsidP="00CC0EC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CC0EC3">
        <w:rPr>
          <w:rFonts w:ascii="Arial" w:hAnsi="Arial" w:cs="Arial"/>
          <w:sz w:val="22"/>
        </w:rPr>
        <w:t>Use insight to continuously improve performance, sharing data and keeping on top of changing trends and new channels.</w:t>
      </w:r>
    </w:p>
    <w:p w14:paraId="4B249265" w14:textId="77777777" w:rsidR="00CC0EC3" w:rsidRPr="00CC0EC3" w:rsidRDefault="00CC0EC3" w:rsidP="00CC0EC3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CC0EC3">
        <w:rPr>
          <w:rFonts w:ascii="Arial" w:hAnsi="Arial" w:cs="Arial"/>
          <w:sz w:val="22"/>
          <w:szCs w:val="22"/>
        </w:rPr>
        <w:t xml:space="preserve">Provide best practice guidance and training for anyone using social media on behalf of the University and provide guidance to academic colleagues to enable amplification of their research. </w:t>
      </w:r>
    </w:p>
    <w:p w14:paraId="55110F4C" w14:textId="77777777" w:rsidR="00CC0EC3" w:rsidRPr="00CC0EC3" w:rsidRDefault="00CC0EC3" w:rsidP="00CC0EC3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CC0EC3">
        <w:rPr>
          <w:rFonts w:ascii="Arial" w:hAnsi="Arial" w:cs="Arial"/>
          <w:sz w:val="22"/>
          <w:szCs w:val="22"/>
        </w:rPr>
        <w:t xml:space="preserve">Establish alignment with other channel strategies including Internal Communications, Marketing, Student Communications and Alumni Communications. </w:t>
      </w:r>
    </w:p>
    <w:p w14:paraId="43C5BFCC" w14:textId="551BFB5F" w:rsidR="00132901" w:rsidRPr="00CC0EC3" w:rsidRDefault="00CC0EC3" w:rsidP="00CC0EC3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CC0EC3">
        <w:rPr>
          <w:rFonts w:ascii="Arial" w:hAnsi="Arial" w:cs="Arial"/>
          <w:sz w:val="22"/>
          <w:szCs w:val="22"/>
        </w:rPr>
        <w:t>Apply social media intelligence to risk management, horizon scanning and business continuity plans to protect reputation.</w:t>
      </w:r>
    </w:p>
    <w:p w14:paraId="2A09BA2F" w14:textId="4117943A" w:rsidR="00886EF0" w:rsidRPr="00722340" w:rsidRDefault="007E0AD4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3CEBA83" w14:textId="77777777" w:rsidR="00693A12" w:rsidRDefault="007E0AD4" w:rsidP="00693A12">
      <w:pPr>
        <w:spacing w:before="0" w:after="0"/>
        <w:rPr>
          <w:rFonts w:ascii="Arial" w:hAnsi="Arial" w:cs="Arial"/>
          <w:b/>
          <w:bCs/>
          <w:sz w:val="22"/>
        </w:rPr>
      </w:pPr>
      <w:r w:rsidRPr="007E0AD4">
        <w:rPr>
          <w:rFonts w:ascii="Arial" w:hAnsi="Arial" w:cs="Arial"/>
          <w:b/>
          <w:bCs/>
          <w:sz w:val="22"/>
        </w:rPr>
        <w:t xml:space="preserve">Team Development </w:t>
      </w:r>
    </w:p>
    <w:p w14:paraId="60760228" w14:textId="54C91751" w:rsidR="007E0AD4" w:rsidRPr="007E0AD4" w:rsidRDefault="007E0AD4" w:rsidP="007E0AD4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7E0AD4">
        <w:rPr>
          <w:rFonts w:ascii="Arial" w:hAnsi="Arial" w:cs="Arial"/>
          <w:sz w:val="22"/>
        </w:rPr>
        <w:t xml:space="preserve">Provide leadership and build capability across content and social media, using insight to continuously improve performance. </w:t>
      </w:r>
    </w:p>
    <w:p w14:paraId="2A3DA2EE" w14:textId="77777777" w:rsidR="007E0AD4" w:rsidRDefault="007E0AD4" w:rsidP="007E0AD4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7E0AD4">
        <w:rPr>
          <w:rFonts w:ascii="Arial" w:hAnsi="Arial" w:cs="Arial"/>
          <w:sz w:val="22"/>
        </w:rPr>
        <w:lastRenderedPageBreak/>
        <w:t xml:space="preserve">Develop the team responsible for producing and managing our social media strategy for maximum impact.  </w:t>
      </w:r>
    </w:p>
    <w:p w14:paraId="3960B79C" w14:textId="0BBBB90C" w:rsidR="00F53959" w:rsidRPr="00F53959" w:rsidRDefault="00F53959" w:rsidP="00F53959">
      <w:pPr>
        <w:pStyle w:val="ListParagraph"/>
        <w:numPr>
          <w:ilvl w:val="0"/>
          <w:numId w:val="12"/>
        </w:numPr>
        <w:spacing w:before="0" w:after="0"/>
        <w:rPr>
          <w:rFonts w:ascii="Arial" w:hAnsi="Arial" w:cs="Arial"/>
          <w:b/>
          <w:bCs/>
          <w:sz w:val="22"/>
        </w:rPr>
      </w:pPr>
      <w:r w:rsidRPr="00693A12">
        <w:rPr>
          <w:rFonts w:ascii="Arial" w:hAnsi="Arial" w:cs="Arial"/>
          <w:sz w:val="22"/>
        </w:rPr>
        <w:t>Plan and organise team activity in the medium-term, with an appreciation for longer-term requirements. Help determine priorities and allocate resources to meet planned objectives and requirements.</w:t>
      </w:r>
    </w:p>
    <w:p w14:paraId="70E261E3" w14:textId="77777777" w:rsidR="007E0AD4" w:rsidRPr="007E0AD4" w:rsidRDefault="007E0AD4" w:rsidP="007E0AD4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7E0AD4">
        <w:rPr>
          <w:rFonts w:ascii="Arial" w:hAnsi="Arial" w:cs="Arial"/>
          <w:sz w:val="22"/>
          <w:szCs w:val="22"/>
        </w:rPr>
        <w:t>Build internal relationships, understanding and support for what the content and social media team is looking to achieve.</w:t>
      </w:r>
    </w:p>
    <w:p w14:paraId="4DBAA660" w14:textId="6CE0FB66" w:rsidR="00CC0EC3" w:rsidRPr="007E0AD4" w:rsidRDefault="007E0AD4" w:rsidP="007E0AD4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7E0AD4">
        <w:rPr>
          <w:rFonts w:ascii="Arial" w:hAnsi="Arial" w:cs="Arial"/>
          <w:sz w:val="22"/>
          <w:szCs w:val="22"/>
        </w:rPr>
        <w:t>Promote a culture of experimentation, continuous improvement, and data-driven decision-making.</w:t>
      </w:r>
    </w:p>
    <w:p w14:paraId="72ECD5FC" w14:textId="66960D3B" w:rsidR="00886EF0" w:rsidRPr="00722340" w:rsidRDefault="008D6B6F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4967879" w14:textId="77777777" w:rsidR="008D6B6F" w:rsidRPr="008D6B6F" w:rsidRDefault="008D6B6F" w:rsidP="008D6B6F">
      <w:pPr>
        <w:spacing w:before="0" w:after="0"/>
        <w:rPr>
          <w:rFonts w:ascii="Arial" w:hAnsi="Arial" w:cs="Arial"/>
          <w:b/>
          <w:bCs/>
          <w:sz w:val="22"/>
        </w:rPr>
      </w:pPr>
      <w:r w:rsidRPr="008D6B6F">
        <w:rPr>
          <w:rFonts w:ascii="Arial" w:hAnsi="Arial" w:cs="Arial"/>
          <w:b/>
          <w:bCs/>
          <w:sz w:val="22"/>
        </w:rPr>
        <w:t xml:space="preserve">Relationships </w:t>
      </w:r>
    </w:p>
    <w:p w14:paraId="5E9FA408" w14:textId="77777777" w:rsidR="008D6B6F" w:rsidRPr="008D6B6F" w:rsidRDefault="008D6B6F" w:rsidP="008D6B6F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8D6B6F">
        <w:rPr>
          <w:rFonts w:ascii="Arial" w:hAnsi="Arial" w:cs="Arial"/>
          <w:sz w:val="22"/>
          <w:szCs w:val="22"/>
        </w:rPr>
        <w:t>Build and maintain strong relationships with partners, stakeholders and social media influencers, seeking out collaborations.</w:t>
      </w:r>
    </w:p>
    <w:p w14:paraId="2E7F4C14" w14:textId="742EC7F3" w:rsidR="008D6B6F" w:rsidRPr="008D6B6F" w:rsidRDefault="008D6B6F" w:rsidP="008D6B6F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8D6B6F">
        <w:rPr>
          <w:rFonts w:ascii="Arial" w:eastAsia="Lucida Sans" w:hAnsi="Arial" w:cs="Arial"/>
          <w:sz w:val="22"/>
          <w:szCs w:val="22"/>
        </w:rPr>
        <w:t>Influence teams using social media across the University to encourage a coordinated and consistent approach.</w:t>
      </w:r>
    </w:p>
    <w:p w14:paraId="5D2C2952" w14:textId="0CBE5C28" w:rsidR="00886EF0" w:rsidRPr="00DA0322" w:rsidRDefault="00FF0C80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DA032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401B1B8" w14:textId="77777777" w:rsidR="00FF0C80" w:rsidRPr="00FF0C80" w:rsidRDefault="00FF0C80" w:rsidP="00FF0C80">
      <w:pPr>
        <w:spacing w:before="0" w:after="0"/>
        <w:rPr>
          <w:rFonts w:ascii="Arial" w:hAnsi="Arial" w:cs="Arial"/>
          <w:b/>
          <w:bCs/>
          <w:sz w:val="22"/>
        </w:rPr>
      </w:pPr>
      <w:r w:rsidRPr="00FF0C80">
        <w:rPr>
          <w:rFonts w:ascii="Arial" w:hAnsi="Arial" w:cs="Arial"/>
          <w:b/>
          <w:bCs/>
          <w:sz w:val="22"/>
        </w:rPr>
        <w:t xml:space="preserve">Senior Advisor </w:t>
      </w:r>
    </w:p>
    <w:p w14:paraId="0C7A6F6D" w14:textId="77777777" w:rsidR="00FF0C80" w:rsidRPr="00FF0C80" w:rsidRDefault="00FF0C80" w:rsidP="00FF0C80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FF0C80">
        <w:rPr>
          <w:rFonts w:ascii="Arial" w:hAnsi="Arial" w:cs="Arial"/>
          <w:sz w:val="22"/>
          <w:szCs w:val="22"/>
        </w:rPr>
        <w:t>Provide advice and intelligence to the Vice-Chancellor and University Executive Board</w:t>
      </w:r>
      <w:r w:rsidRPr="00FF0C80">
        <w:rPr>
          <w:rFonts w:ascii="Arial" w:eastAsia="Lucida Sans" w:hAnsi="Arial" w:cs="Arial"/>
          <w:sz w:val="22"/>
          <w:szCs w:val="22"/>
        </w:rPr>
        <w:t xml:space="preserve"> on social media trends. </w:t>
      </w:r>
    </w:p>
    <w:p w14:paraId="08BC8C2A" w14:textId="692D5DF5" w:rsidR="008D6B6F" w:rsidRPr="00FF0C80" w:rsidRDefault="00FF0C80" w:rsidP="00FF0C80">
      <w:pPr>
        <w:pStyle w:val="Comment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FF0C80">
        <w:rPr>
          <w:rFonts w:ascii="Arial" w:eastAsia="Lucida Sans" w:hAnsi="Arial" w:cs="Arial"/>
          <w:sz w:val="22"/>
          <w:szCs w:val="22"/>
        </w:rPr>
        <w:t xml:space="preserve">Share insight and data to improve understanding of the power of creative content and social media, including within the Communications, Marketing, Student Communications and Alumni Communications teams.  </w:t>
      </w:r>
    </w:p>
    <w:p w14:paraId="33FDFB3A" w14:textId="4C6B5AC6" w:rsidR="00886EF0" w:rsidRPr="00722340" w:rsidRDefault="00510F68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45347EB3" w14:textId="77777777" w:rsidR="00510F68" w:rsidRPr="00510F68" w:rsidRDefault="00510F68" w:rsidP="00510F68">
      <w:pPr>
        <w:spacing w:before="0" w:after="0"/>
        <w:rPr>
          <w:rFonts w:ascii="Arial" w:hAnsi="Arial" w:cs="Arial"/>
          <w:b/>
          <w:bCs/>
          <w:sz w:val="22"/>
        </w:rPr>
      </w:pPr>
      <w:r w:rsidRPr="00510F68">
        <w:rPr>
          <w:rFonts w:ascii="Arial" w:hAnsi="Arial" w:cs="Arial"/>
          <w:b/>
          <w:bCs/>
          <w:sz w:val="22"/>
        </w:rPr>
        <w:t>Leadership</w:t>
      </w:r>
    </w:p>
    <w:p w14:paraId="3B524C3E" w14:textId="77777777" w:rsidR="00510F68" w:rsidRPr="00510F68" w:rsidRDefault="00510F68" w:rsidP="00510F68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 w:rsidRPr="00510F68">
        <w:rPr>
          <w:rFonts w:ascii="Arial" w:hAnsi="Arial" w:cs="Arial"/>
          <w:sz w:val="22"/>
        </w:rPr>
        <w:t>Work collaboratively across the organisation to identify opportunities, risks and partnerships, ensuring that all digital activity and creative services deliver against business needs and comply with Corporate Brand Guidelines.</w:t>
      </w:r>
    </w:p>
    <w:p w14:paraId="42987C42" w14:textId="27CB56FE" w:rsidR="00FF0C80" w:rsidRPr="00510F68" w:rsidRDefault="00510F68" w:rsidP="00510F68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 w:rsidRPr="00510F68">
        <w:rPr>
          <w:rFonts w:ascii="Arial" w:hAnsi="Arial" w:cs="Arial"/>
          <w:sz w:val="22"/>
        </w:rPr>
        <w:t>Providing strong professional leadership, support and challenge across the communication team as part of the senior management team</w:t>
      </w:r>
    </w:p>
    <w:p w14:paraId="524BA10B" w14:textId="72CD38E7" w:rsidR="00A77337" w:rsidRPr="00722340" w:rsidRDefault="00A77337" w:rsidP="00A77337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D7FE21B" w14:textId="65E1C12A" w:rsidR="00C430E0" w:rsidRPr="00A77337" w:rsidRDefault="00A77337" w:rsidP="00A77337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E84BF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Default="00A2516E" w:rsidP="00244212">
      <w:pPr>
        <w:rPr>
          <w:rFonts w:ascii="Roboto" w:hAnsi="Roboto"/>
          <w:color w:val="002E3B" w:themeColor="accent1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56E0372B" w14:textId="77777777" w:rsidR="005D7B4C" w:rsidRPr="005D7B4C" w:rsidRDefault="005D7B4C" w:rsidP="005D7B4C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5D7B4C">
        <w:rPr>
          <w:rFonts w:ascii="Arial" w:hAnsi="Arial" w:cs="Arial"/>
          <w:sz w:val="22"/>
        </w:rPr>
        <w:t>Communications, Marketing and Student Communications colleagues.</w:t>
      </w:r>
    </w:p>
    <w:p w14:paraId="72B1463C" w14:textId="77777777" w:rsidR="005D7B4C" w:rsidRPr="005D7B4C" w:rsidRDefault="005D7B4C" w:rsidP="005D7B4C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5D7B4C">
        <w:rPr>
          <w:rFonts w:ascii="Arial" w:hAnsi="Arial" w:cs="Arial"/>
          <w:sz w:val="22"/>
        </w:rPr>
        <w:t>Senior leaders across the University, including the University Executive Board and Professional Services Executive Group.</w:t>
      </w:r>
    </w:p>
    <w:p w14:paraId="15E04EEE" w14:textId="77777777" w:rsidR="005D7B4C" w:rsidRPr="005D7B4C" w:rsidRDefault="005D7B4C" w:rsidP="005D7B4C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5D7B4C">
        <w:rPr>
          <w:rFonts w:ascii="Arial" w:hAnsi="Arial" w:cs="Arial"/>
          <w:sz w:val="22"/>
        </w:rPr>
        <w:t>Equivalent post holders in other relevant organisations, nationally and internationally.</w:t>
      </w:r>
    </w:p>
    <w:p w14:paraId="5940BFED" w14:textId="77777777" w:rsidR="005D7B4C" w:rsidRPr="005D7B4C" w:rsidRDefault="005D7B4C" w:rsidP="005D7B4C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5D7B4C">
        <w:rPr>
          <w:rFonts w:ascii="Arial" w:hAnsi="Arial" w:cs="Arial"/>
          <w:sz w:val="22"/>
        </w:rPr>
        <w:t>SUSU (Southampton University Student Union) and Alumni.</w:t>
      </w:r>
    </w:p>
    <w:p w14:paraId="240FBB2B" w14:textId="77777777" w:rsidR="005D7B4C" w:rsidRPr="005D7B4C" w:rsidRDefault="005D7B4C" w:rsidP="005D7B4C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5D7B4C">
        <w:rPr>
          <w:rFonts w:ascii="Arial" w:hAnsi="Arial" w:cs="Arial"/>
          <w:sz w:val="22"/>
        </w:rPr>
        <w:t>Key external partner organisations</w:t>
      </w:r>
    </w:p>
    <w:p w14:paraId="0A8C32D2" w14:textId="77777777" w:rsidR="005D7B4C" w:rsidRPr="005D7B4C" w:rsidRDefault="005D7B4C" w:rsidP="005D7B4C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5D7B4C">
        <w:rPr>
          <w:rFonts w:ascii="Arial" w:hAnsi="Arial" w:cs="Arial"/>
          <w:sz w:val="22"/>
        </w:rPr>
        <w:t>External customers, agencies, and bodies, including government and commercial organisations</w:t>
      </w:r>
    </w:p>
    <w:p w14:paraId="7A27DFDD" w14:textId="720E6577" w:rsidR="00A2516E" w:rsidRPr="00722340" w:rsidRDefault="00E84BF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Default="00A2516E" w:rsidP="00244212">
      <w:pPr>
        <w:rPr>
          <w:rFonts w:ascii="Roboto" w:hAnsi="Roboto"/>
          <w:color w:val="002E3B" w:themeColor="accent1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0BE3B2A6" w:rsidR="00232309" w:rsidRPr="005D7B4C" w:rsidRDefault="00747164" w:rsidP="005D7B4C">
      <w:pPr>
        <w:rPr>
          <w:rFonts w:ascii="Roboto" w:hAnsi="Roboto"/>
          <w:sz w:val="22"/>
        </w:rPr>
      </w:pPr>
      <w:r>
        <w:rPr>
          <w:rFonts w:ascii="Roboto" w:hAnsi="Roboto"/>
          <w:sz w:val="22"/>
        </w:rPr>
        <w:t>Occasional out of hours working required as necessary.</w:t>
      </w:r>
    </w:p>
    <w:p w14:paraId="09E730F5" w14:textId="0846EB47" w:rsidR="00A2516E" w:rsidRPr="00722340" w:rsidRDefault="00E84BF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4421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4421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44212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0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0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40623D9" w14:textId="77777777" w:rsidR="00244212" w:rsidRPr="00244212" w:rsidRDefault="00244212" w:rsidP="00244212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244212">
        <w:rPr>
          <w:rFonts w:ascii="Arial" w:hAnsi="Arial" w:cs="Arial"/>
          <w:sz w:val="22"/>
        </w:rPr>
        <w:t>Well-rounded theoretical knowledge and understanding of the required professional or specialist discipline, accompanied by extensive practical and/or managerial experience.</w:t>
      </w:r>
    </w:p>
    <w:p w14:paraId="5A9A1705" w14:textId="77777777" w:rsidR="00244212" w:rsidRPr="006718F5" w:rsidRDefault="00244212" w:rsidP="00244212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244212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r w:rsidRPr="006718F5">
        <w:rPr>
          <w:rFonts w:ascii="Arial" w:hAnsi="Arial" w:cs="Arial"/>
          <w:sz w:val="22"/>
        </w:rPr>
        <w:t>all of the following:</w:t>
      </w:r>
    </w:p>
    <w:p w14:paraId="00EF542F" w14:textId="77777777" w:rsidR="00244212" w:rsidRPr="006718F5" w:rsidRDefault="00244212" w:rsidP="00244212">
      <w:pPr>
        <w:pStyle w:val="ListParagraph"/>
        <w:numPr>
          <w:ilvl w:val="1"/>
          <w:numId w:val="6"/>
        </w:numPr>
        <w:ind w:left="1134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 xml:space="preserve">Considerable work experience, ideally accredited through registration with </w:t>
      </w:r>
      <w:r w:rsidRPr="00747164">
        <w:rPr>
          <w:rFonts w:ascii="Arial" w:hAnsi="Arial" w:cs="Arial"/>
          <w:sz w:val="22"/>
        </w:rPr>
        <w:t>a relevant professional body.</w:t>
      </w:r>
    </w:p>
    <w:p w14:paraId="3A3031E3" w14:textId="77777777" w:rsidR="00244212" w:rsidRPr="006718F5" w:rsidRDefault="00244212" w:rsidP="00244212">
      <w:pPr>
        <w:pStyle w:val="ListParagraph"/>
        <w:numPr>
          <w:ilvl w:val="1"/>
          <w:numId w:val="6"/>
        </w:numPr>
        <w:ind w:left="1134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Vocational training</w:t>
      </w:r>
    </w:p>
    <w:p w14:paraId="13622F4D" w14:textId="373BDB39" w:rsidR="00C836E2" w:rsidRPr="006718F5" w:rsidRDefault="00244212" w:rsidP="00244212">
      <w:pPr>
        <w:pStyle w:val="ListParagraph"/>
        <w:numPr>
          <w:ilvl w:val="1"/>
          <w:numId w:val="6"/>
        </w:numPr>
        <w:ind w:left="1134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Formal qualification(s) equivalent to Level 7 of the</w:t>
      </w:r>
      <w:r w:rsidR="00883B4C" w:rsidRPr="006718F5">
        <w:rPr>
          <w:rFonts w:ascii="Arial" w:hAnsi="Arial" w:cs="Arial"/>
          <w:sz w:val="22"/>
        </w:rPr>
        <w:t xml:space="preserve"> </w:t>
      </w:r>
      <w:hyperlink r:id="rId12" w:history="1">
        <w:r w:rsidR="00883B4C" w:rsidRPr="006718F5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6718F5">
        <w:rPr>
          <w:rFonts w:ascii="Arial" w:hAnsi="Arial" w:cs="Arial"/>
          <w:sz w:val="22"/>
        </w:rPr>
        <w:t xml:space="preserve"> </w:t>
      </w:r>
      <w:r w:rsidR="006D162A" w:rsidRPr="006718F5">
        <w:rPr>
          <w:rFonts w:ascii="Arial" w:hAnsi="Arial" w:cs="Arial"/>
          <w:sz w:val="22"/>
        </w:rPr>
        <w:t>e</w:t>
      </w:r>
      <w:r w:rsidR="00C836E2" w:rsidRPr="006718F5">
        <w:rPr>
          <w:rFonts w:ascii="Arial" w:hAnsi="Arial" w:cs="Arial"/>
          <w:sz w:val="22"/>
        </w:rPr>
        <w:t>.g.</w:t>
      </w:r>
      <w:r w:rsidR="006D162A" w:rsidRPr="006718F5">
        <w:rPr>
          <w:rFonts w:ascii="Arial" w:hAnsi="Arial" w:cs="Arial"/>
          <w:sz w:val="22"/>
        </w:rPr>
        <w:t xml:space="preserve"> </w:t>
      </w:r>
      <w:r w:rsidRPr="006718F5">
        <w:rPr>
          <w:rFonts w:ascii="Arial" w:hAnsi="Arial" w:cs="Arial"/>
          <w:sz w:val="22"/>
        </w:rPr>
        <w:t>master’s degree</w:t>
      </w:r>
      <w:r w:rsidR="00482867" w:rsidRPr="006718F5">
        <w:rPr>
          <w:rFonts w:ascii="Arial" w:hAnsi="Arial" w:cs="Arial"/>
          <w:sz w:val="22"/>
        </w:rPr>
        <w:t xml:space="preserve">, postgraduate certificate, diploma </w:t>
      </w:r>
      <w:r w:rsidR="006D162A" w:rsidRPr="006718F5">
        <w:rPr>
          <w:rFonts w:ascii="Arial" w:hAnsi="Arial" w:cs="Arial"/>
          <w:sz w:val="22"/>
        </w:rPr>
        <w:t xml:space="preserve">or </w:t>
      </w:r>
      <w:r w:rsidR="00C836E2" w:rsidRPr="006718F5">
        <w:rPr>
          <w:rFonts w:ascii="Arial" w:hAnsi="Arial" w:cs="Arial"/>
          <w:sz w:val="22"/>
        </w:rPr>
        <w:t xml:space="preserve">Level </w:t>
      </w:r>
      <w:r w:rsidRPr="006718F5">
        <w:rPr>
          <w:rFonts w:ascii="Arial" w:hAnsi="Arial" w:cs="Arial"/>
          <w:sz w:val="22"/>
        </w:rPr>
        <w:t>7</w:t>
      </w:r>
      <w:r w:rsidR="00C836E2" w:rsidRPr="006718F5">
        <w:rPr>
          <w:rFonts w:ascii="Arial" w:hAnsi="Arial" w:cs="Arial"/>
          <w:sz w:val="22"/>
        </w:rPr>
        <w:t xml:space="preserve"> award, certificate, diplom</w:t>
      </w:r>
      <w:r w:rsidR="00215D3D" w:rsidRPr="006718F5">
        <w:rPr>
          <w:rFonts w:ascii="Arial" w:hAnsi="Arial" w:cs="Arial"/>
          <w:sz w:val="22"/>
        </w:rPr>
        <w:t xml:space="preserve">a. </w:t>
      </w:r>
    </w:p>
    <w:p w14:paraId="076C5F42" w14:textId="33709989" w:rsidR="00AA08B7" w:rsidRPr="006718F5" w:rsidRDefault="00AA08B7" w:rsidP="00AA08B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Extensive experience in developing and executing social media strategies, gained either in-house or within an agency environment.</w:t>
      </w:r>
    </w:p>
    <w:p w14:paraId="1F48038F" w14:textId="77777777" w:rsidR="00243325" w:rsidRPr="006718F5" w:rsidRDefault="00243325" w:rsidP="00243325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Proven ability to evaluate the effectiveness of content and social media engagement against objectives, reviewing lessons learned and comparing industry best practice to identify areas for improvement for future strategies.</w:t>
      </w:r>
    </w:p>
    <w:p w14:paraId="5E4AFDE8" w14:textId="77777777" w:rsidR="00BE73C3" w:rsidRPr="006718F5" w:rsidRDefault="00BE73C3" w:rsidP="00BE73C3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In-depth knowledge of organic, paid, and earned media principles across key social platforms.</w:t>
      </w:r>
    </w:p>
    <w:p w14:paraId="437C3E56" w14:textId="3FE06EB1" w:rsidR="00DD6201" w:rsidRPr="006718F5" w:rsidRDefault="00DD6201" w:rsidP="006718F5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Able to demonstrate alignment with the University’s core values in all areas of work, and champion those behaviours in the Department.</w:t>
      </w:r>
    </w:p>
    <w:p w14:paraId="3B12AD99" w14:textId="3DA62E00" w:rsidR="00DD6201" w:rsidRPr="006718F5" w:rsidRDefault="00DD6201" w:rsidP="006718F5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Personal presence and able to project and inspire confidence at all levels.</w:t>
      </w:r>
    </w:p>
    <w:p w14:paraId="15F37140" w14:textId="569A9FD2" w:rsidR="00AA08B7" w:rsidRPr="00AA08B7" w:rsidRDefault="00DD6201" w:rsidP="00DD6201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Cs w:val="18"/>
        </w:rPr>
      </w:pPr>
      <w:r w:rsidRPr="006718F5">
        <w:rPr>
          <w:rFonts w:ascii="Arial" w:hAnsi="Arial" w:cs="Arial"/>
          <w:sz w:val="22"/>
        </w:rPr>
        <w:t>High level of emotional intelligence with excellent judgement</w:t>
      </w:r>
    </w:p>
    <w:p w14:paraId="0CC25CFC" w14:textId="77777777" w:rsidR="006D162A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9590FED" w14:textId="63A38B35" w:rsidR="008F1F12" w:rsidRPr="006718F5" w:rsidRDefault="006718F5" w:rsidP="006718F5">
      <w:pPr>
        <w:pStyle w:val="ListParagraph"/>
        <w:numPr>
          <w:ilvl w:val="0"/>
          <w:numId w:val="19"/>
        </w:numPr>
        <w:spacing w:before="0" w:after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Understanding of and/or empathy for higher education and its current and emerging global trends.</w:t>
      </w:r>
      <w:r w:rsidRPr="006718F5">
        <w:rPr>
          <w:rFonts w:ascii="Arial" w:hAnsi="Arial" w:cs="Arial"/>
          <w:color w:val="E73238" w:themeColor="accent2"/>
          <w:sz w:val="22"/>
        </w:rPr>
        <w:t xml:space="preserve"> </w:t>
      </w:r>
    </w:p>
    <w:p w14:paraId="1AEC6741" w14:textId="638A54B1" w:rsidR="0004217C" w:rsidRPr="00C9549D" w:rsidRDefault="00E84BF0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48286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C4F079C" w14:textId="77777777" w:rsidR="00482867" w:rsidRPr="006718F5" w:rsidRDefault="00482867" w:rsidP="0048286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Effectively manages team dynamics, creating an environment that engages and motivates others.</w:t>
      </w:r>
    </w:p>
    <w:p w14:paraId="6EE3C642" w14:textId="77777777" w:rsidR="00482867" w:rsidRPr="006718F5" w:rsidRDefault="00482867" w:rsidP="0048286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Provides expert advice, guidance and recommendations on complex issues.</w:t>
      </w:r>
    </w:p>
    <w:p w14:paraId="3339C2F8" w14:textId="77777777" w:rsidR="00482867" w:rsidRPr="006718F5" w:rsidRDefault="00482867" w:rsidP="0048286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Fosters and maintains working relationships within the department and wider University.</w:t>
      </w:r>
    </w:p>
    <w:p w14:paraId="383E4D6C" w14:textId="77777777" w:rsidR="006718F5" w:rsidRDefault="00482867" w:rsidP="006718F5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Uses persuasiveness and positively influences others to achieve outcomes</w:t>
      </w:r>
      <w:r w:rsidR="00883B4C" w:rsidRPr="006718F5">
        <w:rPr>
          <w:rFonts w:ascii="Arial" w:hAnsi="Arial" w:cs="Arial"/>
          <w:sz w:val="22"/>
        </w:rPr>
        <w:t>.</w:t>
      </w:r>
    </w:p>
    <w:p w14:paraId="342C96FD" w14:textId="77777777" w:rsidR="006718F5" w:rsidRDefault="007D32DB" w:rsidP="006718F5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Leadership and management experience at a senior level within social media and/or communications.</w:t>
      </w:r>
    </w:p>
    <w:p w14:paraId="127B3A02" w14:textId="77777777" w:rsidR="006718F5" w:rsidRDefault="007D32DB" w:rsidP="006718F5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Able to demonstrate leadership and to raise performance standards throughout own work areas.</w:t>
      </w:r>
    </w:p>
    <w:p w14:paraId="11CBD3C8" w14:textId="77777777" w:rsidR="006718F5" w:rsidRDefault="007D32DB" w:rsidP="006718F5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 xml:space="preserve">Able to recognise and deal with obstacles and difficulties so that teams can deliver. </w:t>
      </w:r>
    </w:p>
    <w:p w14:paraId="4EBC955A" w14:textId="77777777" w:rsidR="006718F5" w:rsidRDefault="007D32DB" w:rsidP="006718F5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Ability to lead matrix teams to deliver social media campaigns.</w:t>
      </w:r>
    </w:p>
    <w:p w14:paraId="775070D4" w14:textId="77777777" w:rsidR="006718F5" w:rsidRDefault="006D6AD4" w:rsidP="006718F5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Evidence of highly developed interpersonal and influencing skills with a demonstrable ability to achieve personal impact in working relationships with a wide range of internal and external stakeholders within the HE sector, Government and beyond.</w:t>
      </w:r>
    </w:p>
    <w:p w14:paraId="406F1A37" w14:textId="77777777" w:rsidR="006718F5" w:rsidRDefault="006D6AD4" w:rsidP="006718F5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Proven ability to influence, persuade and change the motivations, attitudes and behaviours of multiple audiences, both internal and external to the organisation.</w:t>
      </w:r>
    </w:p>
    <w:p w14:paraId="712CAA55" w14:textId="77777777" w:rsidR="006718F5" w:rsidRDefault="006D6AD4" w:rsidP="006718F5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Ability to establish credibility quickly to work effectively and collaboratively with cross-functional teams.</w:t>
      </w:r>
    </w:p>
    <w:p w14:paraId="468565F9" w14:textId="3860B5D6" w:rsidR="006D6AD4" w:rsidRPr="006718F5" w:rsidRDefault="006D6AD4" w:rsidP="006718F5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Outstanding written and oral communication skills.</w:t>
      </w:r>
    </w:p>
    <w:p w14:paraId="2FC32A09" w14:textId="2E5BCBE2" w:rsidR="006D162A" w:rsidRPr="006D162A" w:rsidRDefault="006D162A" w:rsidP="006718F5">
      <w:pPr>
        <w:rPr>
          <w:rFonts w:ascii="Roboto" w:hAnsi="Roboto"/>
          <w:color w:val="002E3B" w:themeColor="accent1"/>
          <w:sz w:val="22"/>
        </w:rPr>
      </w:pPr>
    </w:p>
    <w:p w14:paraId="53720CFE" w14:textId="2C9992A1" w:rsidR="0004217C" w:rsidRPr="00C9549D" w:rsidRDefault="00E84BF0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lastRenderedPageBreak/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0D5EAE1" w14:textId="77777777" w:rsidR="00482867" w:rsidRPr="006718F5" w:rsidRDefault="00482867" w:rsidP="00482867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Plans and manages significant new projects or work activities, ensuring plans complement wider strategic plans.</w:t>
      </w:r>
    </w:p>
    <w:p w14:paraId="709AF22A" w14:textId="77777777" w:rsidR="006718F5" w:rsidRPr="006718F5" w:rsidRDefault="00482867" w:rsidP="006718F5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Appreciates University priorities and applies these in managing work</w:t>
      </w:r>
      <w:r w:rsidR="00883B4C" w:rsidRPr="006718F5">
        <w:rPr>
          <w:rFonts w:ascii="Arial" w:hAnsi="Arial" w:cs="Arial"/>
          <w:sz w:val="22"/>
        </w:rPr>
        <w:t>.</w:t>
      </w:r>
    </w:p>
    <w:p w14:paraId="199412B4" w14:textId="77777777" w:rsidR="006718F5" w:rsidRPr="006718F5" w:rsidRDefault="00252412" w:rsidP="006718F5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A strategic thinker with the ability to plan and evaluate in the short, medium and long term, alongside the day-to-day demands of a changing political landscape.</w:t>
      </w:r>
    </w:p>
    <w:p w14:paraId="628B9D67" w14:textId="57740942" w:rsidR="00252412" w:rsidRPr="006718F5" w:rsidRDefault="00252412" w:rsidP="006718F5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Able to champion and oversee the Content and Social Media team’s contribution to the University’s strategy and to lead on the Department’s strategies and plans.</w:t>
      </w:r>
    </w:p>
    <w:p w14:paraId="4EB78921" w14:textId="6B0F1122" w:rsidR="0004217C" w:rsidRPr="00C9549D" w:rsidRDefault="00E84BF0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F512929" w14:textId="77777777" w:rsidR="00482867" w:rsidRPr="006718F5" w:rsidRDefault="00482867" w:rsidP="00482867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Formulates development plans to meet current and future skill requirements.</w:t>
      </w:r>
    </w:p>
    <w:p w14:paraId="67A4F471" w14:textId="77777777" w:rsidR="00482867" w:rsidRPr="006718F5" w:rsidRDefault="00482867" w:rsidP="00482867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Applies knowledge, experience and understanding of a professional, specialist or technical field to inform work plans, based on a detailed understanding of the theory and/or principles underpinning the field of work.</w:t>
      </w:r>
    </w:p>
    <w:p w14:paraId="1DCEAE76" w14:textId="77777777" w:rsidR="006718F5" w:rsidRDefault="00482867" w:rsidP="006718F5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Uses initiative, professional and/or specialist judgement and originality to resolve problems and develop revised policies and procedures, where required</w:t>
      </w:r>
      <w:r w:rsidR="00883B4C" w:rsidRPr="006718F5">
        <w:rPr>
          <w:rFonts w:ascii="Arial" w:hAnsi="Arial" w:cs="Arial"/>
          <w:sz w:val="22"/>
        </w:rPr>
        <w:t>.</w:t>
      </w:r>
    </w:p>
    <w:p w14:paraId="20ADD21C" w14:textId="77777777" w:rsidR="006718F5" w:rsidRDefault="004C357A" w:rsidP="006718F5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Proven ability to identify reputational risks and develop strategies to manage and mitigate them.</w:t>
      </w:r>
    </w:p>
    <w:p w14:paraId="66844140" w14:textId="212EEFAF" w:rsidR="004C357A" w:rsidRPr="006718F5" w:rsidRDefault="004C357A" w:rsidP="006718F5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Arial" w:hAnsi="Arial" w:cs="Arial"/>
          <w:sz w:val="22"/>
        </w:rPr>
      </w:pPr>
      <w:r w:rsidRPr="006718F5">
        <w:rPr>
          <w:rFonts w:ascii="Arial" w:hAnsi="Arial" w:cs="Arial"/>
          <w:sz w:val="22"/>
        </w:rPr>
        <w:t>Proven ability to make judgements on significant new problems where precedent may not apply.</w:t>
      </w:r>
    </w:p>
    <w:p w14:paraId="39189345" w14:textId="11DC138A" w:rsidR="00DA0322" w:rsidRDefault="00E84BF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244212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4421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5FCDDC09" w:rsidR="00C836E2" w:rsidRPr="00722340" w:rsidRDefault="00F96879" w:rsidP="0024421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</w:t>
      </w:r>
      <w:r w:rsidR="00E76E9F" w:rsidRPr="00722340">
        <w:rPr>
          <w:rFonts w:ascii="Roboto" w:hAnsi="Roboto"/>
          <w:sz w:val="22"/>
        </w:rPr>
        <w:t>.</w:t>
      </w:r>
    </w:p>
    <w:p w14:paraId="3873EF12" w14:textId="74B04E2F" w:rsidR="00E76E9F" w:rsidRPr="00722340" w:rsidRDefault="00E76E9F" w:rsidP="00244212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1BA259B" w14:textId="1628048A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bookmarkStart w:id="1" w:name="_Hlk181968470"/>
      <w:r w:rsidRPr="00722340">
        <w:rPr>
          <w:rFonts w:ascii="Roboto" w:hAnsi="Roboto"/>
          <w:sz w:val="22"/>
        </w:rPr>
        <w:t xml:space="preserve"> 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1"/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536CF31A9B1843369D453942D8E09AE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6D418718" w14:textId="46D6CD58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E1E449A6BE084501948846CAD6FC08D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05E8911E" w14:textId="76E03D6A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F4F058FE029A44488E651A529BF1A23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4613E6DE" w14:textId="20E41DFA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6257CEB04D7442F0A3E751CF4ABFF56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048CAA9E" w14:textId="5127B8B7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5DD28D6930494AE092170F9D1048A11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237A2C51" w14:textId="48B843D8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BAFD89E87C3E411FBD8EB4D80DE0C7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2102ECC1" w14:textId="52388181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>
        <w:rPr>
          <w:rFonts w:ascii="Roboto" w:hAnsi="Roboto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CF98C26228E542059327B24376ED0E1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08416CFA" w14:textId="442C68B2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E5886094C2B46DF92B5BCC9234E5BA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50FE6386" w14:textId="3F97EA6E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9CD009302CA24ABD9D6F58F2ACA6EBB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4A3CE811" w14:textId="7B35283F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9642E1A2BB834A82BF75ECAF1E786DC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1D9FAC98" w14:textId="17C395D1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15BE56C185F24F8AB40EA9437E488A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11AD0396" w14:textId="3B82EDED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40934FBE0447493484877A4282AA66E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356F4618" w14:textId="5F75456F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temperature extremes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B0AF28CCA01E4099B7FD7053CC84C32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08E0CDD4" w14:textId="5BD88084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153CFFDA9126441F83AEABA8BCAA6E3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3344FFF4" w14:textId="44FD312A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247E8391F6494BB381F25500AB6160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E84BF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094526A7" w14:textId="77777777" w:rsidR="00F96879" w:rsidRPr="00722340" w:rsidRDefault="00F96879" w:rsidP="00F9687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3CE89661" w14:textId="6DE06D3F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C2A1C21FD15B43C0926C7D3910071CF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41DDEC8B" w14:textId="0BEEB13F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64796D73726B4AFC99E603813297942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79C85A26" w14:textId="6248E64F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94D6CA22A6A404CA0AB68EB17A410A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163752DA" w14:textId="3588D731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04AFC6DB8424A2B8EC12B45B9B21DF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63723029" w14:textId="680FAB35" w:rsidR="00F96879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F2BE32BE179B4BED999A974202F9CA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2EAE933A" w14:textId="63CABB30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A320A33CB3974C378B77960BF4E20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E84BF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54CCAB0F" w14:textId="77777777" w:rsidR="00F96879" w:rsidRPr="00722340" w:rsidRDefault="00F96879" w:rsidP="00F9687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4ACB2E53" w14:textId="7A453909" w:rsidR="00F96879" w:rsidRPr="00722340" w:rsidRDefault="00F96879" w:rsidP="00F9687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or tools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9864FB4A40084BA3B9512D798A955BE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BCF1C1" w14:textId="2FACEFBA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99EF214B7C4D4FFB916EA5331060D4C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935D85" w14:textId="6F2B5A3D" w:rsidR="00F96879" w:rsidRPr="00722340" w:rsidRDefault="00F96879" w:rsidP="00F9687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7E038616684D464FA306EA5020F4222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718F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6777A14" w14:textId="29DA380D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1480425480094B648638A8A5CBA9FC3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718F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E84BF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17346B85" w14:textId="77777777" w:rsidR="00F96879" w:rsidRPr="00722340" w:rsidRDefault="00F96879" w:rsidP="00F9687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510D7C72" w14:textId="5F7E90BE" w:rsidR="00F96879" w:rsidRDefault="00F96879" w:rsidP="00F9687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47C656B748FC4D3090355AB220BF79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718F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D6C04EC" w14:textId="7B304EB9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F7BF5F0516BB4BE285BBC29D43320A6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718F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4058D9B" w14:textId="17AA8EDC" w:rsidR="00F96879" w:rsidRPr="00722340" w:rsidRDefault="00F96879" w:rsidP="00F96879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E5B6200CAC8940BB8E3563D6AF2F1B7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718F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4162BCD" w14:textId="384424A5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BE15B3C8B849779A1A1B134DE330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718F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19B5607" w14:textId="3DCC5BD5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3CEA142872D942F4819BC2BA0C74C56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926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F401C5C" w14:textId="6650BB82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1B3E8A2D8DAE488B80F4021A2C65062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926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8D031C" w14:textId="3B86FC2E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CB95AF7D07424AA285D2E43EDDB5238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926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1BD3599" w14:textId="4522DC15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BE3065B6DD54B0FB7B1B61F1C1280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926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2BDDBB1" w14:textId="75E9EAEA" w:rsidR="00F96879" w:rsidRPr="00722340" w:rsidRDefault="00F96879" w:rsidP="00F9687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FA85B4739B644AD789D84B3297C1B43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926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8A1D61D" w14:textId="774E54E3" w:rsidR="00F96879" w:rsidRPr="00722340" w:rsidRDefault="00F96879" w:rsidP="00F968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43DD1B6D378C49C28CD3946B1F44BA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926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39FF4F2" w14:textId="1ED3226D" w:rsidR="00F96879" w:rsidRDefault="00F96879" w:rsidP="00F9687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6434159FF3C7415FBA3995C290AEDE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926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E84BF0" w:rsidP="0024421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4421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4421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2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44212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44212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44212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44212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44212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44212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44212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E84BF0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2"/>
    <w:p w14:paraId="132792A3" w14:textId="75C249C5" w:rsidR="000B219D" w:rsidRPr="00C9549D" w:rsidRDefault="000B219D" w:rsidP="00244212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110D" w14:textId="77777777" w:rsidR="00C11B06" w:rsidRDefault="00C11B06" w:rsidP="00850136">
      <w:r>
        <w:separator/>
      </w:r>
    </w:p>
  </w:endnote>
  <w:endnote w:type="continuationSeparator" w:id="0">
    <w:p w14:paraId="7A3184F0" w14:textId="77777777" w:rsidR="00C11B06" w:rsidRDefault="00C11B06" w:rsidP="00850136">
      <w:r>
        <w:continuationSeparator/>
      </w:r>
    </w:p>
  </w:endnote>
  <w:endnote w:type="continuationNotice" w:id="1">
    <w:p w14:paraId="3D627BCD" w14:textId="77777777" w:rsidR="00C11B06" w:rsidRDefault="00C11B0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F269" w14:textId="77777777" w:rsidR="00C11B06" w:rsidRDefault="00C11B06" w:rsidP="00850136">
      <w:r>
        <w:separator/>
      </w:r>
    </w:p>
  </w:footnote>
  <w:footnote w:type="continuationSeparator" w:id="0">
    <w:p w14:paraId="47DD605A" w14:textId="77777777" w:rsidR="00C11B06" w:rsidRDefault="00C11B06" w:rsidP="00850136">
      <w:r>
        <w:continuationSeparator/>
      </w:r>
    </w:p>
  </w:footnote>
  <w:footnote w:type="continuationNotice" w:id="1">
    <w:p w14:paraId="59DC0F4B" w14:textId="77777777" w:rsidR="00C11B06" w:rsidRDefault="00C11B0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2606891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0F60"/>
    <w:multiLevelType w:val="hybridMultilevel"/>
    <w:tmpl w:val="302C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A4361"/>
    <w:multiLevelType w:val="hybridMultilevel"/>
    <w:tmpl w:val="25CA3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83F"/>
    <w:multiLevelType w:val="hybridMultilevel"/>
    <w:tmpl w:val="B27005C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9637EA"/>
    <w:multiLevelType w:val="hybridMultilevel"/>
    <w:tmpl w:val="70108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A16BA"/>
    <w:multiLevelType w:val="hybridMultilevel"/>
    <w:tmpl w:val="35A2D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953A8"/>
    <w:multiLevelType w:val="hybridMultilevel"/>
    <w:tmpl w:val="51361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86786"/>
    <w:multiLevelType w:val="hybridMultilevel"/>
    <w:tmpl w:val="72FE1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881B6D"/>
    <w:multiLevelType w:val="hybridMultilevel"/>
    <w:tmpl w:val="ADE8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10CC7"/>
    <w:multiLevelType w:val="hybridMultilevel"/>
    <w:tmpl w:val="A53A0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11"/>
  </w:num>
  <w:num w:numId="2" w16cid:durableId="1468011908">
    <w:abstractNumId w:val="5"/>
  </w:num>
  <w:num w:numId="3" w16cid:durableId="1960061751">
    <w:abstractNumId w:val="4"/>
  </w:num>
  <w:num w:numId="4" w16cid:durableId="1331520153">
    <w:abstractNumId w:val="14"/>
  </w:num>
  <w:num w:numId="5" w16cid:durableId="1893731709">
    <w:abstractNumId w:val="10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1"/>
  </w:num>
  <w:num w:numId="9" w16cid:durableId="636883447">
    <w:abstractNumId w:val="20"/>
  </w:num>
  <w:num w:numId="10" w16cid:durableId="74933991">
    <w:abstractNumId w:val="21"/>
  </w:num>
  <w:num w:numId="11" w16cid:durableId="1388648237">
    <w:abstractNumId w:val="12"/>
  </w:num>
  <w:num w:numId="12" w16cid:durableId="1929777063">
    <w:abstractNumId w:val="9"/>
  </w:num>
  <w:num w:numId="13" w16cid:durableId="783114875">
    <w:abstractNumId w:val="19"/>
  </w:num>
  <w:num w:numId="14" w16cid:durableId="1953900811">
    <w:abstractNumId w:val="15"/>
  </w:num>
  <w:num w:numId="15" w16cid:durableId="843205319">
    <w:abstractNumId w:val="8"/>
  </w:num>
  <w:num w:numId="16" w16cid:durableId="1507672483">
    <w:abstractNumId w:val="13"/>
  </w:num>
  <w:num w:numId="17" w16cid:durableId="972058324">
    <w:abstractNumId w:val="18"/>
  </w:num>
  <w:num w:numId="18" w16cid:durableId="112330523">
    <w:abstractNumId w:val="17"/>
  </w:num>
  <w:num w:numId="19" w16cid:durableId="969897504">
    <w:abstractNumId w:val="0"/>
  </w:num>
  <w:num w:numId="20" w16cid:durableId="36896935">
    <w:abstractNumId w:val="7"/>
  </w:num>
  <w:num w:numId="21" w16cid:durableId="1177575894">
    <w:abstractNumId w:val="3"/>
  </w:num>
  <w:num w:numId="22" w16cid:durableId="17052541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0FDE"/>
    <w:rsid w:val="000155D8"/>
    <w:rsid w:val="0004217C"/>
    <w:rsid w:val="000542EC"/>
    <w:rsid w:val="0009265A"/>
    <w:rsid w:val="000B219D"/>
    <w:rsid w:val="000C0931"/>
    <w:rsid w:val="00111D9F"/>
    <w:rsid w:val="00132901"/>
    <w:rsid w:val="00142290"/>
    <w:rsid w:val="00145231"/>
    <w:rsid w:val="001A2647"/>
    <w:rsid w:val="001B565F"/>
    <w:rsid w:val="001C6216"/>
    <w:rsid w:val="00215D3D"/>
    <w:rsid w:val="002263BC"/>
    <w:rsid w:val="00232309"/>
    <w:rsid w:val="00243325"/>
    <w:rsid w:val="00243AB9"/>
    <w:rsid w:val="00244212"/>
    <w:rsid w:val="00244B4D"/>
    <w:rsid w:val="00252412"/>
    <w:rsid w:val="00270F82"/>
    <w:rsid w:val="00271BCD"/>
    <w:rsid w:val="002C7987"/>
    <w:rsid w:val="002D75C9"/>
    <w:rsid w:val="00302AFC"/>
    <w:rsid w:val="0035739F"/>
    <w:rsid w:val="003948DC"/>
    <w:rsid w:val="003B73C5"/>
    <w:rsid w:val="003C3F9A"/>
    <w:rsid w:val="003D0F3F"/>
    <w:rsid w:val="00482867"/>
    <w:rsid w:val="004A3DAA"/>
    <w:rsid w:val="004C357A"/>
    <w:rsid w:val="004D46AB"/>
    <w:rsid w:val="004F0918"/>
    <w:rsid w:val="00510F68"/>
    <w:rsid w:val="00527707"/>
    <w:rsid w:val="0057597C"/>
    <w:rsid w:val="00577C4D"/>
    <w:rsid w:val="00587D40"/>
    <w:rsid w:val="00592F23"/>
    <w:rsid w:val="00595EEB"/>
    <w:rsid w:val="00596CFD"/>
    <w:rsid w:val="00597215"/>
    <w:rsid w:val="005D7B4C"/>
    <w:rsid w:val="00623D8E"/>
    <w:rsid w:val="00633449"/>
    <w:rsid w:val="00663881"/>
    <w:rsid w:val="006718F5"/>
    <w:rsid w:val="00693A12"/>
    <w:rsid w:val="006C3E01"/>
    <w:rsid w:val="006D162A"/>
    <w:rsid w:val="006D6AD4"/>
    <w:rsid w:val="006E3F8E"/>
    <w:rsid w:val="00722340"/>
    <w:rsid w:val="00747164"/>
    <w:rsid w:val="00783F34"/>
    <w:rsid w:val="007B287A"/>
    <w:rsid w:val="007D32DB"/>
    <w:rsid w:val="007D5C4A"/>
    <w:rsid w:val="007E0AD4"/>
    <w:rsid w:val="007E77F9"/>
    <w:rsid w:val="00817E71"/>
    <w:rsid w:val="00832529"/>
    <w:rsid w:val="00833C4B"/>
    <w:rsid w:val="00850136"/>
    <w:rsid w:val="00883B4C"/>
    <w:rsid w:val="00886EF0"/>
    <w:rsid w:val="008A448A"/>
    <w:rsid w:val="008B0F71"/>
    <w:rsid w:val="008D6B6F"/>
    <w:rsid w:val="008F1F12"/>
    <w:rsid w:val="008F5B51"/>
    <w:rsid w:val="00930F1B"/>
    <w:rsid w:val="0093666C"/>
    <w:rsid w:val="00936CA7"/>
    <w:rsid w:val="009548CE"/>
    <w:rsid w:val="009608CA"/>
    <w:rsid w:val="009C5569"/>
    <w:rsid w:val="009D1D17"/>
    <w:rsid w:val="00A013BA"/>
    <w:rsid w:val="00A2516E"/>
    <w:rsid w:val="00A31276"/>
    <w:rsid w:val="00A40716"/>
    <w:rsid w:val="00A64E71"/>
    <w:rsid w:val="00A74C90"/>
    <w:rsid w:val="00A75CC5"/>
    <w:rsid w:val="00A77337"/>
    <w:rsid w:val="00AA08B7"/>
    <w:rsid w:val="00AA762D"/>
    <w:rsid w:val="00B53504"/>
    <w:rsid w:val="00B9140F"/>
    <w:rsid w:val="00BA1A0F"/>
    <w:rsid w:val="00BA4938"/>
    <w:rsid w:val="00BA799B"/>
    <w:rsid w:val="00BD5FBF"/>
    <w:rsid w:val="00BE73C3"/>
    <w:rsid w:val="00C11B06"/>
    <w:rsid w:val="00C37E2C"/>
    <w:rsid w:val="00C430E0"/>
    <w:rsid w:val="00C6007A"/>
    <w:rsid w:val="00C836E2"/>
    <w:rsid w:val="00C86602"/>
    <w:rsid w:val="00C9549D"/>
    <w:rsid w:val="00CB500A"/>
    <w:rsid w:val="00CC0EC3"/>
    <w:rsid w:val="00CD4E5C"/>
    <w:rsid w:val="00CE75C9"/>
    <w:rsid w:val="00CF2A12"/>
    <w:rsid w:val="00D03506"/>
    <w:rsid w:val="00D41E20"/>
    <w:rsid w:val="00D86E92"/>
    <w:rsid w:val="00DA0322"/>
    <w:rsid w:val="00DD6201"/>
    <w:rsid w:val="00E027E7"/>
    <w:rsid w:val="00E35221"/>
    <w:rsid w:val="00E37A82"/>
    <w:rsid w:val="00E416F9"/>
    <w:rsid w:val="00E6478E"/>
    <w:rsid w:val="00E76E9F"/>
    <w:rsid w:val="00E84BF0"/>
    <w:rsid w:val="00E87318"/>
    <w:rsid w:val="00E907DE"/>
    <w:rsid w:val="00EF14A1"/>
    <w:rsid w:val="00EF413A"/>
    <w:rsid w:val="00F53959"/>
    <w:rsid w:val="00F56318"/>
    <w:rsid w:val="00F96879"/>
    <w:rsid w:val="00FB392F"/>
    <w:rsid w:val="00FC191A"/>
    <w:rsid w:val="00FD5A1A"/>
    <w:rsid w:val="00FE3660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paragraph" w:styleId="ListBullet2">
    <w:name w:val="List Bullet 2"/>
    <w:basedOn w:val="Normal"/>
    <w:rsid w:val="006D6AD4"/>
    <w:pPr>
      <w:numPr>
        <w:numId w:val="17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18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36CF31A9B1843369D453942D8E0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7114-0541-413B-BB02-0AD7A2414181}"/>
      </w:docPartPr>
      <w:docPartBody>
        <w:p w:rsidR="00326C12" w:rsidRDefault="00326C12" w:rsidP="00326C12">
          <w:pPr>
            <w:pStyle w:val="536CF31A9B1843369D453942D8E09AE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1E449A6BE084501948846CAD6FC0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023B-76DB-491E-AF6B-97251A6219BE}"/>
      </w:docPartPr>
      <w:docPartBody>
        <w:p w:rsidR="00326C12" w:rsidRDefault="00326C12" w:rsidP="00326C12">
          <w:pPr>
            <w:pStyle w:val="E1E449A6BE084501948846CAD6FC08D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4F058FE029A44488E651A529BF1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391-150C-4BE6-9947-A89CFC80C7B8}"/>
      </w:docPartPr>
      <w:docPartBody>
        <w:p w:rsidR="00326C12" w:rsidRDefault="00326C12" w:rsidP="00326C12">
          <w:pPr>
            <w:pStyle w:val="F4F058FE029A44488E651A529BF1A23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257CEB04D7442F0A3E751CF4ABFF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51D8-0B04-4693-8067-E35B54A8DE49}"/>
      </w:docPartPr>
      <w:docPartBody>
        <w:p w:rsidR="00326C12" w:rsidRDefault="00326C12" w:rsidP="00326C12">
          <w:pPr>
            <w:pStyle w:val="6257CEB04D7442F0A3E751CF4ABFF56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D28D6930494AE092170F9D1048A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CDDF-078A-4CCC-9A69-9DA46DE665BE}"/>
      </w:docPartPr>
      <w:docPartBody>
        <w:p w:rsidR="00326C12" w:rsidRDefault="00326C12" w:rsidP="00326C12">
          <w:pPr>
            <w:pStyle w:val="5DD28D6930494AE092170F9D1048A11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AFD89E87C3E411FBD8EB4D80DE0C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B065-EAE7-46F5-97D0-292EA8B058A8}"/>
      </w:docPartPr>
      <w:docPartBody>
        <w:p w:rsidR="00326C12" w:rsidRDefault="00326C12" w:rsidP="00326C12">
          <w:pPr>
            <w:pStyle w:val="BAFD89E87C3E411FBD8EB4D80DE0C79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F98C26228E542059327B24376ED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10AA9-7AAF-43AD-AC5C-D1F2CBC6EC7F}"/>
      </w:docPartPr>
      <w:docPartBody>
        <w:p w:rsidR="00326C12" w:rsidRDefault="00326C12" w:rsidP="00326C12">
          <w:pPr>
            <w:pStyle w:val="CF98C26228E542059327B24376ED0E1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5886094C2B46DF92B5BCC9234E5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0279-1466-4847-9E38-A58A0429755E}"/>
      </w:docPartPr>
      <w:docPartBody>
        <w:p w:rsidR="00326C12" w:rsidRDefault="00326C12" w:rsidP="00326C12">
          <w:pPr>
            <w:pStyle w:val="FE5886094C2B46DF92B5BCC9234E5BA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CD009302CA24ABD9D6F58F2ACA6E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F3D23-F60F-4925-AD2F-090D09EB634E}"/>
      </w:docPartPr>
      <w:docPartBody>
        <w:p w:rsidR="00326C12" w:rsidRDefault="00326C12" w:rsidP="00326C12">
          <w:pPr>
            <w:pStyle w:val="9CD009302CA24ABD9D6F58F2ACA6EBB9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642E1A2BB834A82BF75ECAF1E786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93DA3-B5EC-42D1-BBFF-A3625FE14245}"/>
      </w:docPartPr>
      <w:docPartBody>
        <w:p w:rsidR="00326C12" w:rsidRDefault="00326C12" w:rsidP="00326C12">
          <w:pPr>
            <w:pStyle w:val="9642E1A2BB834A82BF75ECAF1E786DC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5BE56C185F24F8AB40EA9437E48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274F-AAAC-4DC0-9B11-F93760A32C64}"/>
      </w:docPartPr>
      <w:docPartBody>
        <w:p w:rsidR="00326C12" w:rsidRDefault="00326C12" w:rsidP="00326C12">
          <w:pPr>
            <w:pStyle w:val="15BE56C185F24F8AB40EA9437E488AE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0934FBE0447493484877A4282AA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8292E-2D70-461E-ADF1-30124C74B35F}"/>
      </w:docPartPr>
      <w:docPartBody>
        <w:p w:rsidR="00326C12" w:rsidRDefault="00326C12" w:rsidP="00326C12">
          <w:pPr>
            <w:pStyle w:val="40934FBE0447493484877A4282AA66EC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0AF28CCA01E4099B7FD7053CC84C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C53E8-62DE-484E-8102-3625791F1D8C}"/>
      </w:docPartPr>
      <w:docPartBody>
        <w:p w:rsidR="00326C12" w:rsidRDefault="00326C12" w:rsidP="00326C12">
          <w:pPr>
            <w:pStyle w:val="B0AF28CCA01E4099B7FD7053CC84C32B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53CFFDA9126441F83AEABA8BCAA6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8D76-5A83-40E6-A9A9-4EEF41CCF820}"/>
      </w:docPartPr>
      <w:docPartBody>
        <w:p w:rsidR="00326C12" w:rsidRDefault="00326C12" w:rsidP="00326C12">
          <w:pPr>
            <w:pStyle w:val="153CFFDA9126441F83AEABA8BCAA6E3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7E8391F6494BB381F25500AB61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92F44-4360-4552-8E06-0480CBB41282}"/>
      </w:docPartPr>
      <w:docPartBody>
        <w:p w:rsidR="00326C12" w:rsidRDefault="00326C12" w:rsidP="00326C12">
          <w:pPr>
            <w:pStyle w:val="247E8391F6494BB381F25500AB616059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2A1C21FD15B43C0926C7D391007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62FFB-0B9A-48B8-AADE-48DFE3BB9C38}"/>
      </w:docPartPr>
      <w:docPartBody>
        <w:p w:rsidR="00326C12" w:rsidRDefault="00326C12" w:rsidP="00326C12">
          <w:pPr>
            <w:pStyle w:val="C2A1C21FD15B43C0926C7D3910071CF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4796D73726B4AFC99E603813297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D18F1-8283-4F3A-A85C-5B7F434B763E}"/>
      </w:docPartPr>
      <w:docPartBody>
        <w:p w:rsidR="00326C12" w:rsidRDefault="00326C12" w:rsidP="00326C12">
          <w:pPr>
            <w:pStyle w:val="64796D73726B4AFC99E603813297942B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4D6CA22A6A404CA0AB68EB17A4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1DD0E-26E4-4047-B621-A723403EEE74}"/>
      </w:docPartPr>
      <w:docPartBody>
        <w:p w:rsidR="00326C12" w:rsidRDefault="00326C12" w:rsidP="00326C12">
          <w:pPr>
            <w:pStyle w:val="D94D6CA22A6A404CA0AB68EB17A410A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4AFC6DB8424A2B8EC12B45B9B21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57C3-2FB8-4610-8305-35EFA4368A8C}"/>
      </w:docPartPr>
      <w:docPartBody>
        <w:p w:rsidR="00326C12" w:rsidRDefault="00326C12" w:rsidP="00326C12">
          <w:pPr>
            <w:pStyle w:val="104AFC6DB8424A2B8EC12B45B9B21DF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BE32BE179B4BED999A974202F9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932D-1D40-4731-99B1-9EB99F4CDBD4}"/>
      </w:docPartPr>
      <w:docPartBody>
        <w:p w:rsidR="00326C12" w:rsidRDefault="00326C12" w:rsidP="00326C12">
          <w:pPr>
            <w:pStyle w:val="F2BE32BE179B4BED999A974202F9CA6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20A33CB3974C378B77960BF4E20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4435-3E41-4C0F-868C-0AE43097BBEE}"/>
      </w:docPartPr>
      <w:docPartBody>
        <w:p w:rsidR="00326C12" w:rsidRDefault="00326C12" w:rsidP="00326C12">
          <w:pPr>
            <w:pStyle w:val="A320A33CB3974C378B77960BF4E205BE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864FB4A40084BA3B9512D798A955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CAE1-6F81-476B-93D4-77CBDD74ECFC}"/>
      </w:docPartPr>
      <w:docPartBody>
        <w:p w:rsidR="00326C12" w:rsidRDefault="00326C12" w:rsidP="00326C12">
          <w:pPr>
            <w:pStyle w:val="9864FB4A40084BA3B9512D798A955BE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9EF214B7C4D4FFB916EA5331060D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49413-BA15-40DB-B39E-144E8FEA95F1}"/>
      </w:docPartPr>
      <w:docPartBody>
        <w:p w:rsidR="00326C12" w:rsidRDefault="00326C12" w:rsidP="00326C12">
          <w:pPr>
            <w:pStyle w:val="99EF214B7C4D4FFB916EA5331060D4C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E038616684D464FA306EA5020F4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67651-9B77-4DE2-A925-0FD7C6C8E76F}"/>
      </w:docPartPr>
      <w:docPartBody>
        <w:p w:rsidR="00326C12" w:rsidRDefault="00326C12" w:rsidP="00326C12">
          <w:pPr>
            <w:pStyle w:val="7E038616684D464FA306EA5020F4222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480425480094B648638A8A5CBA9F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E88EB-A209-473A-BC48-5044822223FE}"/>
      </w:docPartPr>
      <w:docPartBody>
        <w:p w:rsidR="00326C12" w:rsidRDefault="00326C12" w:rsidP="00326C12">
          <w:pPr>
            <w:pStyle w:val="1480425480094B648638A8A5CBA9FC3D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7C656B748FC4D3090355AB220BF7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BB9E0-6254-4195-BE66-D96B8EE84F7E}"/>
      </w:docPartPr>
      <w:docPartBody>
        <w:p w:rsidR="00326C12" w:rsidRDefault="00326C12" w:rsidP="00326C12">
          <w:pPr>
            <w:pStyle w:val="47C656B748FC4D3090355AB220BF796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7BF5F0516BB4BE285BBC29D43320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4876-7D64-4766-9274-C601F50765EC}"/>
      </w:docPartPr>
      <w:docPartBody>
        <w:p w:rsidR="00326C12" w:rsidRDefault="00326C12" w:rsidP="00326C12">
          <w:pPr>
            <w:pStyle w:val="F7BF5F0516BB4BE285BBC29D43320A6C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5B6200CAC8940BB8E3563D6AF2F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32C2B-CCAB-4041-9EF7-54E985A77DCA}"/>
      </w:docPartPr>
      <w:docPartBody>
        <w:p w:rsidR="00326C12" w:rsidRDefault="00326C12" w:rsidP="00326C12">
          <w:pPr>
            <w:pStyle w:val="E5B6200CAC8940BB8E3563D6AF2F1B75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BE15B3C8B849779A1A1B134DE33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193C-465F-4B65-B0E8-C19344517C2B}"/>
      </w:docPartPr>
      <w:docPartBody>
        <w:p w:rsidR="00326C12" w:rsidRDefault="00326C12" w:rsidP="00326C12">
          <w:pPr>
            <w:pStyle w:val="FFBE15B3C8B849779A1A1B134DE3302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CEA142872D942F4819BC2BA0C74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D99-CDFC-447F-A761-3453899DBAA3}"/>
      </w:docPartPr>
      <w:docPartBody>
        <w:p w:rsidR="00326C12" w:rsidRDefault="00326C12" w:rsidP="00326C12">
          <w:pPr>
            <w:pStyle w:val="3CEA142872D942F4819BC2BA0C74C56F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B3E8A2D8DAE488B80F4021A2C65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CA0C3-20B5-413B-AE42-61DDBE8AE28C}"/>
      </w:docPartPr>
      <w:docPartBody>
        <w:p w:rsidR="00326C12" w:rsidRDefault="00326C12" w:rsidP="00326C12">
          <w:pPr>
            <w:pStyle w:val="1B3E8A2D8DAE488B80F4021A2C650628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B95AF7D07424AA285D2E43EDDB52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3608C-A893-443B-9B00-9742382B23C2}"/>
      </w:docPartPr>
      <w:docPartBody>
        <w:p w:rsidR="00326C12" w:rsidRDefault="00326C12" w:rsidP="00326C12">
          <w:pPr>
            <w:pStyle w:val="CB95AF7D07424AA285D2E43EDDB5238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BE3065B6DD54B0FB7B1B61F1C1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85B5-CB64-4AA7-9E7F-1D80EAD308FD}"/>
      </w:docPartPr>
      <w:docPartBody>
        <w:p w:rsidR="00326C12" w:rsidRDefault="00326C12" w:rsidP="00326C12">
          <w:pPr>
            <w:pStyle w:val="5BE3065B6DD54B0FB7B1B61F1C12802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A85B4739B644AD789D84B3297C1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EAD5-82F9-40DA-9948-6472B3552F26}"/>
      </w:docPartPr>
      <w:docPartBody>
        <w:p w:rsidR="00326C12" w:rsidRDefault="00326C12" w:rsidP="00326C12">
          <w:pPr>
            <w:pStyle w:val="FA85B4739B644AD789D84B3297C1B43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3DD1B6D378C49C28CD3946B1F44B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090B9-D9D8-4390-8697-8CEB07965509}"/>
      </w:docPartPr>
      <w:docPartBody>
        <w:p w:rsidR="00326C12" w:rsidRDefault="00326C12" w:rsidP="00326C12">
          <w:pPr>
            <w:pStyle w:val="43DD1B6D378C49C28CD3946B1F44BA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434159FF3C7415FBA3995C290AE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C902-3F7A-49C0-A710-9AF86546A61D}"/>
      </w:docPartPr>
      <w:docPartBody>
        <w:p w:rsidR="00326C12" w:rsidRDefault="00326C12" w:rsidP="00326C12">
          <w:pPr>
            <w:pStyle w:val="6434159FF3C7415FBA3995C290AEDE2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302AFC"/>
    <w:rsid w:val="00326C12"/>
    <w:rsid w:val="003B73C5"/>
    <w:rsid w:val="003C733E"/>
    <w:rsid w:val="00595EEB"/>
    <w:rsid w:val="00623D8E"/>
    <w:rsid w:val="00727B4D"/>
    <w:rsid w:val="00783F34"/>
    <w:rsid w:val="007D5C4A"/>
    <w:rsid w:val="00832529"/>
    <w:rsid w:val="00936CA7"/>
    <w:rsid w:val="009548CE"/>
    <w:rsid w:val="00961673"/>
    <w:rsid w:val="00AE648C"/>
    <w:rsid w:val="00B76E0F"/>
    <w:rsid w:val="00BA799B"/>
    <w:rsid w:val="00C04435"/>
    <w:rsid w:val="00C6007A"/>
    <w:rsid w:val="00CB500A"/>
    <w:rsid w:val="00E37A82"/>
    <w:rsid w:val="00E6478E"/>
    <w:rsid w:val="00E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C12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36CF31A9B1843369D453942D8E09AE3">
    <w:name w:val="536CF31A9B1843369D453942D8E09AE3"/>
    <w:rsid w:val="00326C12"/>
    <w:pPr>
      <w:spacing w:line="278" w:lineRule="auto"/>
    </w:pPr>
    <w:rPr>
      <w:sz w:val="24"/>
      <w:szCs w:val="24"/>
    </w:rPr>
  </w:style>
  <w:style w:type="paragraph" w:customStyle="1" w:styleId="E1E449A6BE084501948846CAD6FC08D5">
    <w:name w:val="E1E449A6BE084501948846CAD6FC08D5"/>
    <w:rsid w:val="00326C12"/>
    <w:pPr>
      <w:spacing w:line="278" w:lineRule="auto"/>
    </w:pPr>
    <w:rPr>
      <w:sz w:val="24"/>
      <w:szCs w:val="24"/>
    </w:rPr>
  </w:style>
  <w:style w:type="paragraph" w:customStyle="1" w:styleId="F4F058FE029A44488E651A529BF1A233">
    <w:name w:val="F4F058FE029A44488E651A529BF1A233"/>
    <w:rsid w:val="00326C12"/>
    <w:pPr>
      <w:spacing w:line="278" w:lineRule="auto"/>
    </w:pPr>
    <w:rPr>
      <w:sz w:val="24"/>
      <w:szCs w:val="24"/>
    </w:rPr>
  </w:style>
  <w:style w:type="paragraph" w:customStyle="1" w:styleId="6257CEB04D7442F0A3E751CF4ABFF562">
    <w:name w:val="6257CEB04D7442F0A3E751CF4ABFF562"/>
    <w:rsid w:val="00326C12"/>
    <w:pPr>
      <w:spacing w:line="278" w:lineRule="auto"/>
    </w:pPr>
    <w:rPr>
      <w:sz w:val="24"/>
      <w:szCs w:val="24"/>
    </w:rPr>
  </w:style>
  <w:style w:type="paragraph" w:customStyle="1" w:styleId="5DD28D6930494AE092170F9D1048A11E">
    <w:name w:val="5DD28D6930494AE092170F9D1048A11E"/>
    <w:rsid w:val="00326C12"/>
    <w:pPr>
      <w:spacing w:line="278" w:lineRule="auto"/>
    </w:pPr>
    <w:rPr>
      <w:sz w:val="24"/>
      <w:szCs w:val="24"/>
    </w:rPr>
  </w:style>
  <w:style w:type="paragraph" w:customStyle="1" w:styleId="BAFD89E87C3E411FBD8EB4D80DE0C792">
    <w:name w:val="BAFD89E87C3E411FBD8EB4D80DE0C792"/>
    <w:rsid w:val="00326C12"/>
    <w:pPr>
      <w:spacing w:line="278" w:lineRule="auto"/>
    </w:pPr>
    <w:rPr>
      <w:sz w:val="24"/>
      <w:szCs w:val="24"/>
    </w:rPr>
  </w:style>
  <w:style w:type="paragraph" w:customStyle="1" w:styleId="CF98C26228E542059327B24376ED0E13">
    <w:name w:val="CF98C26228E542059327B24376ED0E13"/>
    <w:rsid w:val="00326C12"/>
    <w:pPr>
      <w:spacing w:line="278" w:lineRule="auto"/>
    </w:pPr>
    <w:rPr>
      <w:sz w:val="24"/>
      <w:szCs w:val="24"/>
    </w:rPr>
  </w:style>
  <w:style w:type="paragraph" w:customStyle="1" w:styleId="FE5886094C2B46DF92B5BCC9234E5BA7">
    <w:name w:val="FE5886094C2B46DF92B5BCC9234E5BA7"/>
    <w:rsid w:val="00326C12"/>
    <w:pPr>
      <w:spacing w:line="278" w:lineRule="auto"/>
    </w:pPr>
    <w:rPr>
      <w:sz w:val="24"/>
      <w:szCs w:val="24"/>
    </w:rPr>
  </w:style>
  <w:style w:type="paragraph" w:customStyle="1" w:styleId="9CD009302CA24ABD9D6F58F2ACA6EBB9">
    <w:name w:val="9CD009302CA24ABD9D6F58F2ACA6EBB9"/>
    <w:rsid w:val="00326C12"/>
    <w:pPr>
      <w:spacing w:line="278" w:lineRule="auto"/>
    </w:pPr>
    <w:rPr>
      <w:sz w:val="24"/>
      <w:szCs w:val="24"/>
    </w:rPr>
  </w:style>
  <w:style w:type="paragraph" w:customStyle="1" w:styleId="9642E1A2BB834A82BF75ECAF1E786DC5">
    <w:name w:val="9642E1A2BB834A82BF75ECAF1E786DC5"/>
    <w:rsid w:val="00326C12"/>
    <w:pPr>
      <w:spacing w:line="278" w:lineRule="auto"/>
    </w:pPr>
    <w:rPr>
      <w:sz w:val="24"/>
      <w:szCs w:val="24"/>
    </w:rPr>
  </w:style>
  <w:style w:type="paragraph" w:customStyle="1" w:styleId="15BE56C185F24F8AB40EA9437E488AE2">
    <w:name w:val="15BE56C185F24F8AB40EA9437E488AE2"/>
    <w:rsid w:val="00326C12"/>
    <w:pPr>
      <w:spacing w:line="278" w:lineRule="auto"/>
    </w:pPr>
    <w:rPr>
      <w:sz w:val="24"/>
      <w:szCs w:val="24"/>
    </w:rPr>
  </w:style>
  <w:style w:type="paragraph" w:customStyle="1" w:styleId="40934FBE0447493484877A4282AA66EC">
    <w:name w:val="40934FBE0447493484877A4282AA66EC"/>
    <w:rsid w:val="00326C12"/>
    <w:pPr>
      <w:spacing w:line="278" w:lineRule="auto"/>
    </w:pPr>
    <w:rPr>
      <w:sz w:val="24"/>
      <w:szCs w:val="24"/>
    </w:rPr>
  </w:style>
  <w:style w:type="paragraph" w:customStyle="1" w:styleId="B0AF28CCA01E4099B7FD7053CC84C32B">
    <w:name w:val="B0AF28CCA01E4099B7FD7053CC84C32B"/>
    <w:rsid w:val="00326C12"/>
    <w:pPr>
      <w:spacing w:line="278" w:lineRule="auto"/>
    </w:pPr>
    <w:rPr>
      <w:sz w:val="24"/>
      <w:szCs w:val="24"/>
    </w:rPr>
  </w:style>
  <w:style w:type="paragraph" w:customStyle="1" w:styleId="153CFFDA9126441F83AEABA8BCAA6E37">
    <w:name w:val="153CFFDA9126441F83AEABA8BCAA6E37"/>
    <w:rsid w:val="00326C12"/>
    <w:pPr>
      <w:spacing w:line="278" w:lineRule="auto"/>
    </w:pPr>
    <w:rPr>
      <w:sz w:val="24"/>
      <w:szCs w:val="24"/>
    </w:rPr>
  </w:style>
  <w:style w:type="paragraph" w:customStyle="1" w:styleId="247E8391F6494BB381F25500AB616059">
    <w:name w:val="247E8391F6494BB381F25500AB616059"/>
    <w:rsid w:val="00326C12"/>
    <w:pPr>
      <w:spacing w:line="278" w:lineRule="auto"/>
    </w:pPr>
    <w:rPr>
      <w:sz w:val="24"/>
      <w:szCs w:val="24"/>
    </w:rPr>
  </w:style>
  <w:style w:type="paragraph" w:customStyle="1" w:styleId="C2A1C21FD15B43C0926C7D3910071CF2">
    <w:name w:val="C2A1C21FD15B43C0926C7D3910071CF2"/>
    <w:rsid w:val="00326C12"/>
    <w:pPr>
      <w:spacing w:line="278" w:lineRule="auto"/>
    </w:pPr>
    <w:rPr>
      <w:sz w:val="24"/>
      <w:szCs w:val="24"/>
    </w:rPr>
  </w:style>
  <w:style w:type="paragraph" w:customStyle="1" w:styleId="64796D73726B4AFC99E603813297942B">
    <w:name w:val="64796D73726B4AFC99E603813297942B"/>
    <w:rsid w:val="00326C12"/>
    <w:pPr>
      <w:spacing w:line="278" w:lineRule="auto"/>
    </w:pPr>
    <w:rPr>
      <w:sz w:val="24"/>
      <w:szCs w:val="24"/>
    </w:rPr>
  </w:style>
  <w:style w:type="paragraph" w:customStyle="1" w:styleId="D94D6CA22A6A404CA0AB68EB17A410A5">
    <w:name w:val="D94D6CA22A6A404CA0AB68EB17A410A5"/>
    <w:rsid w:val="00326C12"/>
    <w:pPr>
      <w:spacing w:line="278" w:lineRule="auto"/>
    </w:pPr>
    <w:rPr>
      <w:sz w:val="24"/>
      <w:szCs w:val="24"/>
    </w:rPr>
  </w:style>
  <w:style w:type="paragraph" w:customStyle="1" w:styleId="104AFC6DB8424A2B8EC12B45B9B21DFD">
    <w:name w:val="104AFC6DB8424A2B8EC12B45B9B21DFD"/>
    <w:rsid w:val="00326C12"/>
    <w:pPr>
      <w:spacing w:line="278" w:lineRule="auto"/>
    </w:pPr>
    <w:rPr>
      <w:sz w:val="24"/>
      <w:szCs w:val="24"/>
    </w:rPr>
  </w:style>
  <w:style w:type="paragraph" w:customStyle="1" w:styleId="F2BE32BE179B4BED999A974202F9CA64">
    <w:name w:val="F2BE32BE179B4BED999A974202F9CA64"/>
    <w:rsid w:val="00326C12"/>
    <w:pPr>
      <w:spacing w:line="278" w:lineRule="auto"/>
    </w:pPr>
    <w:rPr>
      <w:sz w:val="24"/>
      <w:szCs w:val="24"/>
    </w:rPr>
  </w:style>
  <w:style w:type="paragraph" w:customStyle="1" w:styleId="A320A33CB3974C378B77960BF4E205BE">
    <w:name w:val="A320A33CB3974C378B77960BF4E205BE"/>
    <w:rsid w:val="00326C12"/>
    <w:pPr>
      <w:spacing w:line="278" w:lineRule="auto"/>
    </w:pPr>
    <w:rPr>
      <w:sz w:val="24"/>
      <w:szCs w:val="24"/>
    </w:rPr>
  </w:style>
  <w:style w:type="paragraph" w:customStyle="1" w:styleId="9864FB4A40084BA3B9512D798A955BE9">
    <w:name w:val="9864FB4A40084BA3B9512D798A955BE9"/>
    <w:rsid w:val="00326C12"/>
    <w:pPr>
      <w:spacing w:line="278" w:lineRule="auto"/>
    </w:pPr>
    <w:rPr>
      <w:sz w:val="24"/>
      <w:szCs w:val="24"/>
    </w:rPr>
  </w:style>
  <w:style w:type="paragraph" w:customStyle="1" w:styleId="99EF214B7C4D4FFB916EA5331060D4C9">
    <w:name w:val="99EF214B7C4D4FFB916EA5331060D4C9"/>
    <w:rsid w:val="00326C12"/>
    <w:pPr>
      <w:spacing w:line="278" w:lineRule="auto"/>
    </w:pPr>
    <w:rPr>
      <w:sz w:val="24"/>
      <w:szCs w:val="24"/>
    </w:rPr>
  </w:style>
  <w:style w:type="paragraph" w:customStyle="1" w:styleId="7E038616684D464FA306EA5020F42227">
    <w:name w:val="7E038616684D464FA306EA5020F42227"/>
    <w:rsid w:val="00326C12"/>
    <w:pPr>
      <w:spacing w:line="278" w:lineRule="auto"/>
    </w:pPr>
    <w:rPr>
      <w:sz w:val="24"/>
      <w:szCs w:val="24"/>
    </w:rPr>
  </w:style>
  <w:style w:type="paragraph" w:customStyle="1" w:styleId="1480425480094B648638A8A5CBA9FC3D">
    <w:name w:val="1480425480094B648638A8A5CBA9FC3D"/>
    <w:rsid w:val="00326C12"/>
    <w:pPr>
      <w:spacing w:line="278" w:lineRule="auto"/>
    </w:pPr>
    <w:rPr>
      <w:sz w:val="24"/>
      <w:szCs w:val="24"/>
    </w:rPr>
  </w:style>
  <w:style w:type="paragraph" w:customStyle="1" w:styleId="47C656B748FC4D3090355AB220BF7961">
    <w:name w:val="47C656B748FC4D3090355AB220BF7961"/>
    <w:rsid w:val="00326C12"/>
    <w:pPr>
      <w:spacing w:line="278" w:lineRule="auto"/>
    </w:pPr>
    <w:rPr>
      <w:sz w:val="24"/>
      <w:szCs w:val="24"/>
    </w:rPr>
  </w:style>
  <w:style w:type="paragraph" w:customStyle="1" w:styleId="F7BF5F0516BB4BE285BBC29D43320A6C">
    <w:name w:val="F7BF5F0516BB4BE285BBC29D43320A6C"/>
    <w:rsid w:val="00326C12"/>
    <w:pPr>
      <w:spacing w:line="278" w:lineRule="auto"/>
    </w:pPr>
    <w:rPr>
      <w:sz w:val="24"/>
      <w:szCs w:val="24"/>
    </w:rPr>
  </w:style>
  <w:style w:type="paragraph" w:customStyle="1" w:styleId="E5B6200CAC8940BB8E3563D6AF2F1B75">
    <w:name w:val="E5B6200CAC8940BB8E3563D6AF2F1B75"/>
    <w:rsid w:val="00326C12"/>
    <w:pPr>
      <w:spacing w:line="278" w:lineRule="auto"/>
    </w:pPr>
    <w:rPr>
      <w:sz w:val="24"/>
      <w:szCs w:val="24"/>
    </w:rPr>
  </w:style>
  <w:style w:type="paragraph" w:customStyle="1" w:styleId="FFBE15B3C8B849779A1A1B134DE33024">
    <w:name w:val="FFBE15B3C8B849779A1A1B134DE33024"/>
    <w:rsid w:val="00326C12"/>
    <w:pPr>
      <w:spacing w:line="278" w:lineRule="auto"/>
    </w:pPr>
    <w:rPr>
      <w:sz w:val="24"/>
      <w:szCs w:val="24"/>
    </w:rPr>
  </w:style>
  <w:style w:type="paragraph" w:customStyle="1" w:styleId="3CEA142872D942F4819BC2BA0C74C56F">
    <w:name w:val="3CEA142872D942F4819BC2BA0C74C56F"/>
    <w:rsid w:val="00326C12"/>
    <w:pPr>
      <w:spacing w:line="278" w:lineRule="auto"/>
    </w:pPr>
    <w:rPr>
      <w:sz w:val="24"/>
      <w:szCs w:val="24"/>
    </w:rPr>
  </w:style>
  <w:style w:type="paragraph" w:customStyle="1" w:styleId="1B3E8A2D8DAE488B80F4021A2C650628">
    <w:name w:val="1B3E8A2D8DAE488B80F4021A2C650628"/>
    <w:rsid w:val="00326C12"/>
    <w:pPr>
      <w:spacing w:line="278" w:lineRule="auto"/>
    </w:pPr>
    <w:rPr>
      <w:sz w:val="24"/>
      <w:szCs w:val="24"/>
    </w:rPr>
  </w:style>
  <w:style w:type="paragraph" w:customStyle="1" w:styleId="CB95AF7D07424AA285D2E43EDDB52381">
    <w:name w:val="CB95AF7D07424AA285D2E43EDDB52381"/>
    <w:rsid w:val="00326C12"/>
    <w:pPr>
      <w:spacing w:line="278" w:lineRule="auto"/>
    </w:pPr>
    <w:rPr>
      <w:sz w:val="24"/>
      <w:szCs w:val="24"/>
    </w:rPr>
  </w:style>
  <w:style w:type="paragraph" w:customStyle="1" w:styleId="5BE3065B6DD54B0FB7B1B61F1C128023">
    <w:name w:val="5BE3065B6DD54B0FB7B1B61F1C128023"/>
    <w:rsid w:val="00326C12"/>
    <w:pPr>
      <w:spacing w:line="278" w:lineRule="auto"/>
    </w:pPr>
    <w:rPr>
      <w:sz w:val="24"/>
      <w:szCs w:val="24"/>
    </w:rPr>
  </w:style>
  <w:style w:type="paragraph" w:customStyle="1" w:styleId="FA85B4739B644AD789D84B3297C1B439">
    <w:name w:val="FA85B4739B644AD789D84B3297C1B439"/>
    <w:rsid w:val="00326C12"/>
    <w:pPr>
      <w:spacing w:line="278" w:lineRule="auto"/>
    </w:pPr>
    <w:rPr>
      <w:sz w:val="24"/>
      <w:szCs w:val="24"/>
    </w:rPr>
  </w:style>
  <w:style w:type="paragraph" w:customStyle="1" w:styleId="43DD1B6D378C49C28CD3946B1F44BA64">
    <w:name w:val="43DD1B6D378C49C28CD3946B1F44BA64"/>
    <w:rsid w:val="00326C12"/>
    <w:pPr>
      <w:spacing w:line="278" w:lineRule="auto"/>
    </w:pPr>
    <w:rPr>
      <w:sz w:val="24"/>
      <w:szCs w:val="24"/>
    </w:rPr>
  </w:style>
  <w:style w:type="paragraph" w:customStyle="1" w:styleId="6434159FF3C7415FBA3995C290AEDE22">
    <w:name w:val="6434159FF3C7415FBA3995C290AEDE22"/>
    <w:rsid w:val="00326C1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0" ma:contentTypeDescription="Create a new document." ma:contentTypeScope="" ma:versionID="047dc8c77dc8d380eae6d3b5641879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240B-4745-4F4F-ABF5-880ED215A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Chloe Franks-Norman</cp:lastModifiedBy>
  <cp:revision>2</cp:revision>
  <dcterms:created xsi:type="dcterms:W3CDTF">2025-06-06T14:00:00Z</dcterms:created>
  <dcterms:modified xsi:type="dcterms:W3CDTF">2025-06-06T14:00:00Z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